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64B" w:rsidRPr="00E86CFD" w:rsidRDefault="00D6064B" w:rsidP="00505B4F">
      <w:pPr>
        <w:rPr>
          <w:b/>
          <w:sz w:val="32"/>
          <w:szCs w:val="32"/>
        </w:rPr>
      </w:pPr>
      <w:r w:rsidRPr="00E86CFD">
        <w:rPr>
          <w:b/>
          <w:sz w:val="32"/>
          <w:szCs w:val="32"/>
        </w:rPr>
        <w:t>13</w:t>
      </w:r>
      <w:r w:rsidRPr="00E86CFD">
        <w:rPr>
          <w:b/>
          <w:sz w:val="32"/>
          <w:szCs w:val="32"/>
          <w:vertAlign w:val="superscript"/>
        </w:rPr>
        <w:t>th</w:t>
      </w:r>
      <w:r w:rsidRPr="00E86CFD">
        <w:rPr>
          <w:b/>
          <w:sz w:val="32"/>
          <w:szCs w:val="32"/>
        </w:rPr>
        <w:t xml:space="preserve"> January 2012</w:t>
      </w:r>
    </w:p>
    <w:p w:rsidR="00D6064B" w:rsidRPr="00E86CFD" w:rsidRDefault="00D6064B" w:rsidP="00505B4F">
      <w:pPr>
        <w:rPr>
          <w:b/>
          <w:sz w:val="32"/>
          <w:szCs w:val="32"/>
        </w:rPr>
      </w:pPr>
    </w:p>
    <w:p w:rsidR="00D6064B" w:rsidRPr="00E86CFD" w:rsidRDefault="00D6064B" w:rsidP="00505B4F">
      <w:pPr>
        <w:rPr>
          <w:b/>
          <w:sz w:val="32"/>
          <w:szCs w:val="32"/>
        </w:rPr>
      </w:pPr>
      <w:r w:rsidRPr="00E86CFD">
        <w:rPr>
          <w:b/>
          <w:sz w:val="32"/>
          <w:szCs w:val="32"/>
        </w:rPr>
        <w:t>Luke 11.5-13</w:t>
      </w:r>
    </w:p>
    <w:p w:rsidR="00D6064B" w:rsidRDefault="00D6064B" w:rsidP="00505B4F">
      <w:pPr>
        <w:rPr>
          <w:sz w:val="24"/>
          <w:szCs w:val="24"/>
        </w:rPr>
      </w:pPr>
    </w:p>
    <w:p w:rsidR="00505B4F" w:rsidRPr="00B94C97" w:rsidRDefault="003C67D3" w:rsidP="00505B4F">
      <w:pPr>
        <w:rPr>
          <w:sz w:val="24"/>
          <w:szCs w:val="24"/>
        </w:rPr>
      </w:pPr>
      <w:r>
        <w:rPr>
          <w:sz w:val="24"/>
          <w:szCs w:val="24"/>
        </w:rPr>
        <w:t xml:space="preserve">Last week I shared how I had been </w:t>
      </w:r>
      <w:r w:rsidR="00505B4F" w:rsidRPr="00B94C97">
        <w:rPr>
          <w:sz w:val="24"/>
          <w:szCs w:val="24"/>
        </w:rPr>
        <w:t>reading a great book on prayer called Epiphanies of the Ordinary, by Charlie Cleverly.</w:t>
      </w:r>
    </w:p>
    <w:p w:rsidR="00505B4F" w:rsidRDefault="003C67D3" w:rsidP="00505B4F">
      <w:pPr>
        <w:rPr>
          <w:sz w:val="24"/>
          <w:szCs w:val="24"/>
        </w:rPr>
      </w:pPr>
      <w:r>
        <w:rPr>
          <w:sz w:val="24"/>
          <w:szCs w:val="24"/>
        </w:rPr>
        <w:t>I said o</w:t>
      </w:r>
      <w:r w:rsidR="00505B4F" w:rsidRPr="00B94C97">
        <w:rPr>
          <w:sz w:val="24"/>
          <w:szCs w:val="24"/>
        </w:rPr>
        <w:t>ver th</w:t>
      </w:r>
      <w:r>
        <w:rPr>
          <w:sz w:val="24"/>
          <w:szCs w:val="24"/>
        </w:rPr>
        <w:t>is</w:t>
      </w:r>
      <w:r w:rsidR="00505B4F" w:rsidRPr="00B94C97">
        <w:rPr>
          <w:sz w:val="24"/>
          <w:szCs w:val="24"/>
        </w:rPr>
        <w:t xml:space="preserve"> moth I'm going to be using some of his thoughts, looking at how we pray. Prayer is not primarily about presenting a shopping list to God. </w:t>
      </w:r>
      <w:r w:rsidR="00505B4F" w:rsidRPr="00B94C97">
        <w:rPr>
          <w:i/>
          <w:sz w:val="24"/>
          <w:szCs w:val="24"/>
        </w:rPr>
        <w:t>‘Please bless Aunty Mary with a good night’s sleep and heal uncle john from his haemorrhoids’</w:t>
      </w:r>
      <w:r w:rsidR="00505B4F" w:rsidRPr="00B94C97">
        <w:rPr>
          <w:sz w:val="24"/>
          <w:szCs w:val="24"/>
        </w:rPr>
        <w:t>. Petitions and requests are not un –important. They are just not the most important part of prayer. The request ‘give us this day our daily bread’ comes half way in to the template for prayer ‘The Lord’s prayer ‘and only after Jesus focuses at the start on a vision of God – our Father who art in heaven hallowed be your name....</w:t>
      </w:r>
    </w:p>
    <w:p w:rsidR="003C67D3" w:rsidRDefault="003C67D3" w:rsidP="00505B4F">
      <w:pPr>
        <w:rPr>
          <w:sz w:val="24"/>
          <w:szCs w:val="24"/>
        </w:rPr>
      </w:pPr>
    </w:p>
    <w:p w:rsidR="003C67D3" w:rsidRDefault="003C67D3" w:rsidP="00505B4F">
      <w:pPr>
        <w:rPr>
          <w:sz w:val="24"/>
          <w:szCs w:val="24"/>
        </w:rPr>
      </w:pPr>
      <w:r>
        <w:rPr>
          <w:sz w:val="24"/>
          <w:szCs w:val="24"/>
        </w:rPr>
        <w:t xml:space="preserve">Key to faith is seeing God, having an encounter with god, having a vision that will inspire and change your life. </w:t>
      </w:r>
    </w:p>
    <w:p w:rsidR="003C67D3" w:rsidRPr="00B94C97" w:rsidRDefault="003C67D3" w:rsidP="00505B4F">
      <w:pPr>
        <w:rPr>
          <w:sz w:val="24"/>
          <w:szCs w:val="24"/>
        </w:rPr>
      </w:pPr>
    </w:p>
    <w:p w:rsidR="00505B4F" w:rsidRPr="00B94C97" w:rsidRDefault="00505B4F" w:rsidP="00505B4F">
      <w:pPr>
        <w:rPr>
          <w:sz w:val="24"/>
          <w:szCs w:val="24"/>
        </w:rPr>
      </w:pPr>
      <w:r w:rsidRPr="00B94C97">
        <w:rPr>
          <w:sz w:val="24"/>
          <w:szCs w:val="24"/>
        </w:rPr>
        <w:t xml:space="preserve"> Cheverly’s book starts with a quote from the Presbyterian pastor john Ortborg:</w:t>
      </w:r>
    </w:p>
    <w:p w:rsidR="00505B4F" w:rsidRPr="00B94C97" w:rsidRDefault="00505B4F" w:rsidP="00505B4F">
      <w:pPr>
        <w:rPr>
          <w:sz w:val="24"/>
          <w:szCs w:val="24"/>
        </w:rPr>
      </w:pPr>
      <w:r w:rsidRPr="00B94C97">
        <w:rPr>
          <w:i/>
          <w:sz w:val="24"/>
          <w:szCs w:val="24"/>
        </w:rPr>
        <w:t>It all begins with a vision. A Francis of Assisi or a John Wesley is gripped by a vision that will not let them go. But it is not a vision of what they’re going to do. It is not a vision of a preferred future. It is not a vision of human activity. It is a vision of God, and how good he is, and how wonderful it is to be alive and a friend of such a Being. Out of such a vision flows a desire to do good things for such a God. Then other people may gather, and people begin to pay more attention to what they are doing than the reality of God . . . At this point, the mission replaces the vision in people’s consciousness. Once this happens, descent is inevitable</w:t>
      </w:r>
      <w:r w:rsidRPr="00B94C97">
        <w:rPr>
          <w:sz w:val="24"/>
          <w:szCs w:val="24"/>
        </w:rPr>
        <w:t xml:space="preserve">. </w:t>
      </w:r>
    </w:p>
    <w:p w:rsidR="00505B4F" w:rsidRPr="00B94C97" w:rsidRDefault="00505B4F" w:rsidP="00505B4F">
      <w:pPr>
        <w:rPr>
          <w:sz w:val="24"/>
          <w:szCs w:val="24"/>
        </w:rPr>
      </w:pPr>
      <w:r w:rsidRPr="00B94C97">
        <w:rPr>
          <w:sz w:val="24"/>
          <w:szCs w:val="24"/>
        </w:rPr>
        <w:lastRenderedPageBreak/>
        <w:t>(John Ortberg, Leadership Journal)</w:t>
      </w:r>
    </w:p>
    <w:p w:rsidR="00505B4F" w:rsidRDefault="00505B4F" w:rsidP="00505B4F">
      <w:pPr>
        <w:rPr>
          <w:sz w:val="24"/>
          <w:szCs w:val="24"/>
        </w:rPr>
      </w:pPr>
      <w:r w:rsidRPr="00B94C97">
        <w:rPr>
          <w:sz w:val="24"/>
          <w:szCs w:val="24"/>
        </w:rPr>
        <w:t xml:space="preserve">I </w:t>
      </w:r>
      <w:r w:rsidR="005E6F1B">
        <w:rPr>
          <w:sz w:val="24"/>
          <w:szCs w:val="24"/>
        </w:rPr>
        <w:t xml:space="preserve">suggested that </w:t>
      </w:r>
      <w:r w:rsidRPr="00B94C97">
        <w:rPr>
          <w:sz w:val="24"/>
          <w:szCs w:val="24"/>
        </w:rPr>
        <w:t xml:space="preserve">there is a salient warning there for us – before we dash off into a year of frenzied </w:t>
      </w:r>
      <w:r w:rsidR="005E6F1B">
        <w:rPr>
          <w:sz w:val="24"/>
          <w:szCs w:val="24"/>
        </w:rPr>
        <w:t>activity, even good activity such as</w:t>
      </w:r>
      <w:r w:rsidRPr="00B94C97">
        <w:rPr>
          <w:sz w:val="24"/>
          <w:szCs w:val="24"/>
        </w:rPr>
        <w:t xml:space="preserve"> helping others – there is a danger we can end up paying more attention to what we are doing than to the reality of God, the vision that inspired us in the first place and gives us the energy, the inspiration, the conviction, the fuel, to move forward.</w:t>
      </w:r>
    </w:p>
    <w:p w:rsidR="005E6F1B" w:rsidRDefault="005E6F1B" w:rsidP="00505B4F">
      <w:pPr>
        <w:rPr>
          <w:sz w:val="24"/>
          <w:szCs w:val="24"/>
        </w:rPr>
      </w:pPr>
    </w:p>
    <w:p w:rsidR="00505B4F" w:rsidRPr="00B94C97" w:rsidRDefault="005E6F1B" w:rsidP="00505B4F">
      <w:pPr>
        <w:rPr>
          <w:sz w:val="24"/>
          <w:szCs w:val="24"/>
        </w:rPr>
      </w:pPr>
      <w:r>
        <w:rPr>
          <w:sz w:val="24"/>
          <w:szCs w:val="24"/>
        </w:rPr>
        <w:t>So these ser</w:t>
      </w:r>
      <w:r w:rsidR="001D4E41">
        <w:rPr>
          <w:sz w:val="24"/>
          <w:szCs w:val="24"/>
        </w:rPr>
        <w:t>m</w:t>
      </w:r>
      <w:r>
        <w:rPr>
          <w:sz w:val="24"/>
          <w:szCs w:val="24"/>
        </w:rPr>
        <w:t>o</w:t>
      </w:r>
      <w:r w:rsidR="001D4E41">
        <w:rPr>
          <w:sz w:val="24"/>
          <w:szCs w:val="24"/>
        </w:rPr>
        <w:t xml:space="preserve">ns are all about how to pray - </w:t>
      </w:r>
      <w:r>
        <w:rPr>
          <w:sz w:val="24"/>
          <w:szCs w:val="24"/>
        </w:rPr>
        <w:t xml:space="preserve">how to keep the vision before us </w:t>
      </w:r>
      <w:r w:rsidR="003D4005">
        <w:rPr>
          <w:sz w:val="24"/>
          <w:szCs w:val="24"/>
        </w:rPr>
        <w:t xml:space="preserve">– </w:t>
      </w:r>
      <w:r w:rsidR="003D4005" w:rsidRPr="00B94C97">
        <w:rPr>
          <w:sz w:val="24"/>
          <w:szCs w:val="24"/>
        </w:rPr>
        <w:t>about</w:t>
      </w:r>
      <w:r w:rsidR="00505B4F" w:rsidRPr="00B94C97">
        <w:rPr>
          <w:sz w:val="24"/>
          <w:szCs w:val="24"/>
        </w:rPr>
        <w:t xml:space="preserve"> having your eyes opened in such a way that everything changes, forever, into a life of love. It is about epiphany moments that last a lifetime. </w:t>
      </w:r>
    </w:p>
    <w:p w:rsidR="00505B4F" w:rsidRDefault="00505B4F" w:rsidP="002540BE">
      <w:pPr>
        <w:pStyle w:val="DefaultText"/>
        <w:widowControl/>
        <w:rPr>
          <w:b/>
          <w:bCs/>
        </w:rPr>
      </w:pPr>
    </w:p>
    <w:p w:rsidR="002540BE" w:rsidRDefault="005E6F1B" w:rsidP="002540BE">
      <w:pPr>
        <w:pStyle w:val="DefaultText"/>
        <w:widowControl/>
        <w:rPr>
          <w:bCs/>
        </w:rPr>
      </w:pPr>
      <w:r w:rsidRPr="005E6F1B">
        <w:rPr>
          <w:bCs/>
        </w:rPr>
        <w:t xml:space="preserve">I suggested last week that the prayer of contemplation would be important in this and I want to elaborate a little more on what I mean by contemplation this week. </w:t>
      </w:r>
    </w:p>
    <w:p w:rsidR="003F1711" w:rsidRDefault="003F1711" w:rsidP="002540BE">
      <w:pPr>
        <w:pStyle w:val="DefaultText"/>
        <w:widowControl/>
        <w:rPr>
          <w:bCs/>
        </w:rPr>
      </w:pPr>
    </w:p>
    <w:p w:rsidR="000022E3" w:rsidRDefault="003D4005" w:rsidP="002540BE">
      <w:pPr>
        <w:pStyle w:val="DefaultText"/>
        <w:widowControl/>
        <w:rPr>
          <w:bCs/>
        </w:rPr>
      </w:pPr>
      <w:r>
        <w:rPr>
          <w:bCs/>
        </w:rPr>
        <w:t xml:space="preserve">One of the great spiritual writers of recent times was Henri Nouwen. </w:t>
      </w:r>
      <w:r w:rsidR="003F1711">
        <w:rPr>
          <w:bCs/>
        </w:rPr>
        <w:t xml:space="preserve">He </w:t>
      </w:r>
      <w:r>
        <w:rPr>
          <w:bCs/>
        </w:rPr>
        <w:t>taught</w:t>
      </w:r>
      <w:r w:rsidR="003F1711">
        <w:rPr>
          <w:bCs/>
        </w:rPr>
        <w:t xml:space="preserve"> for twenty years pastoral psychology and theology at </w:t>
      </w:r>
      <w:r>
        <w:rPr>
          <w:bCs/>
        </w:rPr>
        <w:t>Harvard</w:t>
      </w:r>
      <w:r w:rsidR="003F1711">
        <w:rPr>
          <w:bCs/>
        </w:rPr>
        <w:t xml:space="preserve"> </w:t>
      </w:r>
      <w:r>
        <w:rPr>
          <w:bCs/>
        </w:rPr>
        <w:t>University</w:t>
      </w:r>
      <w:r w:rsidR="003F1711">
        <w:rPr>
          <w:bCs/>
        </w:rPr>
        <w:t xml:space="preserve">, one of the top universities in the </w:t>
      </w:r>
      <w:r>
        <w:rPr>
          <w:bCs/>
        </w:rPr>
        <w:t>United States</w:t>
      </w:r>
      <w:r w:rsidR="003F1711">
        <w:rPr>
          <w:bCs/>
        </w:rPr>
        <w:t xml:space="preserve">. Then he had what he called a deep inner threat’ as he found that growing older did not necessarily bring him closer to Jesus. Instead he felt close to burnout, which he called ‘a convenient </w:t>
      </w:r>
      <w:r>
        <w:rPr>
          <w:bCs/>
        </w:rPr>
        <w:t>term</w:t>
      </w:r>
      <w:r w:rsidR="003F1711">
        <w:rPr>
          <w:bCs/>
        </w:rPr>
        <w:t xml:space="preserve"> for </w:t>
      </w:r>
      <w:r>
        <w:rPr>
          <w:bCs/>
        </w:rPr>
        <w:t>spiritual</w:t>
      </w:r>
      <w:r w:rsidR="003F1711">
        <w:rPr>
          <w:bCs/>
        </w:rPr>
        <w:t xml:space="preserve"> </w:t>
      </w:r>
      <w:r>
        <w:rPr>
          <w:bCs/>
        </w:rPr>
        <w:t>death</w:t>
      </w:r>
      <w:r w:rsidR="003F1711">
        <w:rPr>
          <w:bCs/>
        </w:rPr>
        <w:t xml:space="preserve">’. He concluded that the question is </w:t>
      </w:r>
      <w:r>
        <w:rPr>
          <w:bCs/>
        </w:rPr>
        <w:t>not:</w:t>
      </w:r>
      <w:r w:rsidR="003F1711">
        <w:rPr>
          <w:bCs/>
        </w:rPr>
        <w:t xml:space="preserve"> how many people take you seriously? How much are you going to accomplish? Can you show me some results? But are you in love with </w:t>
      </w:r>
      <w:r>
        <w:rPr>
          <w:bCs/>
        </w:rPr>
        <w:t>Jesus</w:t>
      </w:r>
      <w:r w:rsidR="003F1711">
        <w:rPr>
          <w:bCs/>
        </w:rPr>
        <w:t xml:space="preserve">? Perhaps another way of putting it is: Do you know the incarnate God?  </w:t>
      </w:r>
    </w:p>
    <w:p w:rsidR="000022E3" w:rsidRDefault="000022E3" w:rsidP="002540BE">
      <w:pPr>
        <w:pStyle w:val="DefaultText"/>
        <w:widowControl/>
        <w:rPr>
          <w:bCs/>
        </w:rPr>
      </w:pPr>
    </w:p>
    <w:p w:rsidR="000022E3" w:rsidRDefault="003F1711" w:rsidP="002540BE">
      <w:pPr>
        <w:pStyle w:val="DefaultText"/>
        <w:widowControl/>
        <w:rPr>
          <w:bCs/>
        </w:rPr>
      </w:pPr>
      <w:proofErr w:type="spellStart"/>
      <w:r>
        <w:rPr>
          <w:bCs/>
        </w:rPr>
        <w:t>Nouwen</w:t>
      </w:r>
      <w:proofErr w:type="spellEnd"/>
      <w:r>
        <w:rPr>
          <w:bCs/>
        </w:rPr>
        <w:t xml:space="preserve"> pleads for contemplation, which he calls moving away from ‘the temptation to be </w:t>
      </w:r>
      <w:r w:rsidR="003D4005">
        <w:rPr>
          <w:bCs/>
        </w:rPr>
        <w:t>relevant</w:t>
      </w:r>
      <w:r>
        <w:rPr>
          <w:bCs/>
        </w:rPr>
        <w:t xml:space="preserve">’ and towards a conscious </w:t>
      </w:r>
      <w:r w:rsidR="003D4005">
        <w:rPr>
          <w:bCs/>
        </w:rPr>
        <w:t>irrelevance</w:t>
      </w:r>
      <w:r>
        <w:rPr>
          <w:bCs/>
        </w:rPr>
        <w:t xml:space="preserve"> which breaks with the worldly addictions to success and </w:t>
      </w:r>
      <w:r w:rsidR="003D4005">
        <w:rPr>
          <w:bCs/>
        </w:rPr>
        <w:t>driveness</w:t>
      </w:r>
      <w:r>
        <w:rPr>
          <w:bCs/>
        </w:rPr>
        <w:t xml:space="preserve">. Nouwen lived this out as he moved from among the </w:t>
      </w:r>
      <w:r w:rsidR="003D4005">
        <w:rPr>
          <w:bCs/>
        </w:rPr>
        <w:t>best</w:t>
      </w:r>
      <w:r>
        <w:rPr>
          <w:bCs/>
        </w:rPr>
        <w:t xml:space="preserve"> and the </w:t>
      </w:r>
      <w:r>
        <w:rPr>
          <w:bCs/>
        </w:rPr>
        <w:lastRenderedPageBreak/>
        <w:t xml:space="preserve">brightest at Harvard to live in a community of people with disabilities </w:t>
      </w:r>
      <w:r w:rsidR="003D4005">
        <w:rPr>
          <w:bCs/>
        </w:rPr>
        <w:t>in a</w:t>
      </w:r>
      <w:r>
        <w:rPr>
          <w:bCs/>
        </w:rPr>
        <w:t xml:space="preserve"> </w:t>
      </w:r>
      <w:r w:rsidR="003D4005">
        <w:rPr>
          <w:bCs/>
        </w:rPr>
        <w:t>forgotten</w:t>
      </w:r>
      <w:r>
        <w:rPr>
          <w:bCs/>
        </w:rPr>
        <w:t xml:space="preserve"> corner of northern </w:t>
      </w:r>
      <w:r w:rsidR="003D4005">
        <w:rPr>
          <w:bCs/>
        </w:rPr>
        <w:t>France</w:t>
      </w:r>
      <w:r>
        <w:rPr>
          <w:bCs/>
        </w:rPr>
        <w:t xml:space="preserve">. At the same time as hearing a call to love </w:t>
      </w:r>
      <w:r w:rsidR="003D4005">
        <w:rPr>
          <w:bCs/>
        </w:rPr>
        <w:t>Christ</w:t>
      </w:r>
      <w:r>
        <w:rPr>
          <w:bCs/>
        </w:rPr>
        <w:t xml:space="preserve">, he also heard his call to feed his lambs, i.e. to love </w:t>
      </w:r>
      <w:r w:rsidR="003D4005">
        <w:rPr>
          <w:bCs/>
        </w:rPr>
        <w:t>people</w:t>
      </w:r>
      <w:r>
        <w:rPr>
          <w:bCs/>
        </w:rPr>
        <w:t xml:space="preserve">. </w:t>
      </w:r>
    </w:p>
    <w:p w:rsidR="000022E3" w:rsidRDefault="000022E3" w:rsidP="002540BE">
      <w:pPr>
        <w:pStyle w:val="DefaultText"/>
        <w:widowControl/>
        <w:rPr>
          <w:bCs/>
        </w:rPr>
      </w:pPr>
    </w:p>
    <w:p w:rsidR="003F1711" w:rsidRDefault="003F1711" w:rsidP="002540BE">
      <w:pPr>
        <w:pStyle w:val="DefaultText"/>
        <w:widowControl/>
        <w:rPr>
          <w:bCs/>
        </w:rPr>
      </w:pPr>
      <w:r>
        <w:rPr>
          <w:bCs/>
        </w:rPr>
        <w:t xml:space="preserve">He continues: ‘In our world of </w:t>
      </w:r>
      <w:r w:rsidR="003D4005">
        <w:rPr>
          <w:bCs/>
        </w:rPr>
        <w:t>loneliness</w:t>
      </w:r>
      <w:r>
        <w:rPr>
          <w:bCs/>
        </w:rPr>
        <w:t xml:space="preserve"> and despair, there is </w:t>
      </w:r>
      <w:r w:rsidR="002E7F9E">
        <w:rPr>
          <w:bCs/>
        </w:rPr>
        <w:t xml:space="preserve">an </w:t>
      </w:r>
      <w:r w:rsidR="003D4005">
        <w:rPr>
          <w:bCs/>
        </w:rPr>
        <w:t>enormous</w:t>
      </w:r>
      <w:r w:rsidR="002E7F9E">
        <w:rPr>
          <w:bCs/>
        </w:rPr>
        <w:t xml:space="preserve"> need for men and women who know the heart </w:t>
      </w:r>
      <w:r w:rsidR="003D4005">
        <w:rPr>
          <w:bCs/>
        </w:rPr>
        <w:t>for</w:t>
      </w:r>
      <w:r w:rsidR="002E7F9E">
        <w:rPr>
          <w:bCs/>
        </w:rPr>
        <w:t xml:space="preserve"> God, a heart that forgives, cares and reaches out and </w:t>
      </w:r>
      <w:r w:rsidR="003D4005">
        <w:rPr>
          <w:bCs/>
        </w:rPr>
        <w:t>wants</w:t>
      </w:r>
      <w:r w:rsidR="002E7F9E">
        <w:rPr>
          <w:bCs/>
        </w:rPr>
        <w:t xml:space="preserve"> to heal... in that heart there is no </w:t>
      </w:r>
      <w:r w:rsidR="003D4005">
        <w:rPr>
          <w:bCs/>
        </w:rPr>
        <w:t>suspicion</w:t>
      </w:r>
      <w:r w:rsidR="002E7F9E">
        <w:rPr>
          <w:bCs/>
        </w:rPr>
        <w:t>, no vindictiveness, no resentment. These twin calls were put together by Christ in</w:t>
      </w:r>
      <w:r w:rsidR="000022E3">
        <w:rPr>
          <w:bCs/>
        </w:rPr>
        <w:t xml:space="preserve"> the great commandment to love </w:t>
      </w:r>
      <w:r w:rsidR="002E7F9E">
        <w:rPr>
          <w:bCs/>
        </w:rPr>
        <w:t>God and neighbour, and often come tog</w:t>
      </w:r>
      <w:r w:rsidR="000022E3">
        <w:rPr>
          <w:bCs/>
        </w:rPr>
        <w:t>ether: a vision of the love of G</w:t>
      </w:r>
      <w:r w:rsidR="002E7F9E">
        <w:rPr>
          <w:bCs/>
        </w:rPr>
        <w:t xml:space="preserve">od leading to a </w:t>
      </w:r>
      <w:r w:rsidR="003D4005">
        <w:rPr>
          <w:bCs/>
        </w:rPr>
        <w:t>life of</w:t>
      </w:r>
      <w:r w:rsidR="002E7F9E">
        <w:rPr>
          <w:bCs/>
        </w:rPr>
        <w:t xml:space="preserve"> laid down love for </w:t>
      </w:r>
      <w:r w:rsidR="000022E3">
        <w:rPr>
          <w:bCs/>
        </w:rPr>
        <w:t>people. We might say that what G</w:t>
      </w:r>
      <w:r w:rsidR="002E7F9E">
        <w:rPr>
          <w:bCs/>
        </w:rPr>
        <w:t xml:space="preserve">od has joined together let not man divide. Yet ‘to see God’ may be difficult in our age of bustle and rush and important subjects. What is needed is a slowing down and waking up to mystery. </w:t>
      </w:r>
    </w:p>
    <w:p w:rsidR="001D4E41" w:rsidRDefault="001D4E41" w:rsidP="002540BE">
      <w:pPr>
        <w:pStyle w:val="DefaultText"/>
        <w:widowControl/>
        <w:rPr>
          <w:b/>
          <w:bCs/>
        </w:rPr>
      </w:pPr>
    </w:p>
    <w:p w:rsidR="002540BE" w:rsidRDefault="002540BE" w:rsidP="002540BE">
      <w:pPr>
        <w:pStyle w:val="DefaultText"/>
        <w:widowControl/>
        <w:rPr>
          <w:b/>
          <w:bCs/>
        </w:rPr>
      </w:pPr>
      <w:r>
        <w:rPr>
          <w:b/>
          <w:bCs/>
        </w:rPr>
        <w:t xml:space="preserve">What is </w:t>
      </w:r>
      <w:r w:rsidR="003D4005">
        <w:rPr>
          <w:b/>
          <w:bCs/>
        </w:rPr>
        <w:t>contemplation?</w:t>
      </w:r>
    </w:p>
    <w:p w:rsidR="002540BE" w:rsidRDefault="002540BE" w:rsidP="002540BE">
      <w:pPr>
        <w:pStyle w:val="DefaultText"/>
        <w:widowControl/>
        <w:numPr>
          <w:ilvl w:val="0"/>
          <w:numId w:val="1"/>
        </w:numPr>
      </w:pPr>
      <w:r>
        <w:t>It is about finding space</w:t>
      </w:r>
      <w:r w:rsidR="002E7F9E">
        <w:t xml:space="preserve"> by slowing down. </w:t>
      </w:r>
    </w:p>
    <w:p w:rsidR="002540BE" w:rsidRDefault="002540BE" w:rsidP="002540BE">
      <w:pPr>
        <w:pStyle w:val="DefaultText"/>
        <w:widowControl/>
        <w:numPr>
          <w:ilvl w:val="0"/>
          <w:numId w:val="2"/>
        </w:numPr>
      </w:pPr>
      <w:r>
        <w:t xml:space="preserve">It is about </w:t>
      </w:r>
      <w:r w:rsidR="002E7F9E">
        <w:t xml:space="preserve">waking up and </w:t>
      </w:r>
      <w:r>
        <w:t>discovering God’s space within you</w:t>
      </w:r>
    </w:p>
    <w:p w:rsidR="002540BE" w:rsidRDefault="002540BE" w:rsidP="002540BE">
      <w:pPr>
        <w:pStyle w:val="DefaultText"/>
        <w:widowControl/>
        <w:numPr>
          <w:ilvl w:val="0"/>
          <w:numId w:val="3"/>
        </w:numPr>
      </w:pPr>
      <w:r>
        <w:t>God’s space is known and owned by interior silence and prayer</w:t>
      </w:r>
    </w:p>
    <w:p w:rsidR="002540BE" w:rsidRDefault="002540BE" w:rsidP="002540BE">
      <w:pPr>
        <w:pStyle w:val="DefaultText"/>
        <w:widowControl/>
        <w:numPr>
          <w:ilvl w:val="0"/>
          <w:numId w:val="4"/>
        </w:numPr>
      </w:pPr>
      <w:r>
        <w:t>This is called contemplation</w:t>
      </w:r>
    </w:p>
    <w:p w:rsidR="002540BE" w:rsidRDefault="002540BE" w:rsidP="002540BE">
      <w:pPr>
        <w:pStyle w:val="DefaultText"/>
        <w:widowControl/>
        <w:numPr>
          <w:ilvl w:val="0"/>
          <w:numId w:val="5"/>
        </w:numPr>
      </w:pPr>
      <w:r>
        <w:t>It is the attention of the soul to God</w:t>
      </w:r>
    </w:p>
    <w:p w:rsidR="002540BE" w:rsidRDefault="002540BE" w:rsidP="002540BE">
      <w:pPr>
        <w:pStyle w:val="DefaultText"/>
        <w:widowControl/>
        <w:numPr>
          <w:ilvl w:val="0"/>
          <w:numId w:val="6"/>
        </w:numPr>
        <w:rPr>
          <w:b/>
          <w:bCs/>
        </w:rPr>
      </w:pPr>
      <w:r>
        <w:t>It arises from and derives its life from the reality of God’s indwelling of the soul and the indwelling of the soul in God</w:t>
      </w:r>
    </w:p>
    <w:p w:rsidR="002540BE" w:rsidRDefault="002540BE" w:rsidP="002540BE">
      <w:pPr>
        <w:pStyle w:val="DefaultText"/>
        <w:widowControl/>
        <w:numPr>
          <w:ilvl w:val="0"/>
          <w:numId w:val="7"/>
        </w:numPr>
      </w:pPr>
      <w:r>
        <w:t>It is praying from the heart and not from the mind</w:t>
      </w:r>
    </w:p>
    <w:p w:rsidR="002540BE" w:rsidRDefault="002540BE" w:rsidP="002540BE">
      <w:pPr>
        <w:pStyle w:val="DefaultText"/>
        <w:widowControl/>
        <w:numPr>
          <w:ilvl w:val="0"/>
          <w:numId w:val="8"/>
        </w:numPr>
      </w:pPr>
      <w:r>
        <w:t>It is praying without words and thoughts</w:t>
      </w:r>
    </w:p>
    <w:p w:rsidR="002540BE" w:rsidRDefault="002540BE" w:rsidP="002540BE">
      <w:pPr>
        <w:pStyle w:val="DefaultText"/>
        <w:widowControl/>
        <w:numPr>
          <w:ilvl w:val="0"/>
          <w:numId w:val="9"/>
        </w:numPr>
      </w:pPr>
      <w:r>
        <w:t>It is being still before God in silence</w:t>
      </w:r>
    </w:p>
    <w:p w:rsidR="002540BE" w:rsidRDefault="002540BE" w:rsidP="002540BE">
      <w:pPr>
        <w:pStyle w:val="DefaultText"/>
        <w:widowControl/>
      </w:pPr>
    </w:p>
    <w:p w:rsidR="002540BE" w:rsidRDefault="002540BE" w:rsidP="002540BE">
      <w:pPr>
        <w:pStyle w:val="DefaultText"/>
        <w:widowControl/>
        <w:rPr>
          <w:b/>
          <w:bCs/>
        </w:rPr>
      </w:pPr>
      <w:r>
        <w:rPr>
          <w:b/>
          <w:bCs/>
        </w:rPr>
        <w:t>Christian Mystics and contemplation</w:t>
      </w:r>
    </w:p>
    <w:p w:rsidR="002540BE" w:rsidRDefault="002540BE" w:rsidP="002540BE">
      <w:pPr>
        <w:pStyle w:val="DefaultText"/>
        <w:widowControl/>
      </w:pPr>
      <w:r>
        <w:t>Dame Julian of Norwich 14th century:</w:t>
      </w:r>
    </w:p>
    <w:p w:rsidR="002540BE" w:rsidRDefault="002540BE" w:rsidP="002540BE">
      <w:pPr>
        <w:pStyle w:val="DefaultText"/>
        <w:widowControl/>
      </w:pPr>
      <w:r>
        <w:rPr>
          <w:i/>
          <w:iCs/>
        </w:rPr>
        <w:t xml:space="preserve"> “Greatly ought we to rejoice that God dwells in our soul, and more greatly ought we to rejoice that our soul dwells in God. Our soul is </w:t>
      </w:r>
      <w:r>
        <w:rPr>
          <w:i/>
          <w:iCs/>
        </w:rPr>
        <w:lastRenderedPageBreak/>
        <w:t>created to be God’s dwelling place, and the dwelling of our soul is God, who is uncreated.”</w:t>
      </w:r>
    </w:p>
    <w:p w:rsidR="002540BE" w:rsidRDefault="002540BE" w:rsidP="002540BE">
      <w:pPr>
        <w:pStyle w:val="DefaultText"/>
        <w:widowControl/>
      </w:pPr>
      <w:r>
        <w:t>Teresa of Avila, 17th century</w:t>
      </w:r>
    </w:p>
    <w:p w:rsidR="002540BE" w:rsidRDefault="003D4005" w:rsidP="002540BE">
      <w:pPr>
        <w:pStyle w:val="DefaultText"/>
        <w:widowControl/>
        <w:rPr>
          <w:i/>
          <w:iCs/>
        </w:rPr>
      </w:pPr>
      <w:r>
        <w:rPr>
          <w:i/>
          <w:iCs/>
        </w:rPr>
        <w:t>Likens</w:t>
      </w:r>
      <w:r w:rsidR="002540BE">
        <w:rPr>
          <w:i/>
          <w:iCs/>
        </w:rPr>
        <w:t xml:space="preserve"> the human person to a beautiful crystal castle in the centre of which God dwells.</w:t>
      </w:r>
    </w:p>
    <w:p w:rsidR="002540BE" w:rsidRDefault="002540BE" w:rsidP="002540BE">
      <w:pPr>
        <w:pStyle w:val="DefaultText"/>
        <w:widowControl/>
      </w:pPr>
      <w:r>
        <w:t>Meister Eckhart</w:t>
      </w:r>
    </w:p>
    <w:p w:rsidR="002540BE" w:rsidRDefault="002540BE" w:rsidP="002540BE">
      <w:pPr>
        <w:pStyle w:val="DefaultText"/>
        <w:widowControl/>
        <w:rPr>
          <w:i/>
          <w:iCs/>
        </w:rPr>
      </w:pPr>
      <w:r>
        <w:rPr>
          <w:i/>
          <w:iCs/>
        </w:rPr>
        <w:t>thought we are like a mirror that reflects the sun so brightly that it actually is the sun.</w:t>
      </w:r>
    </w:p>
    <w:p w:rsidR="002540BE" w:rsidRDefault="002540BE" w:rsidP="002540BE">
      <w:pPr>
        <w:pStyle w:val="DefaultText"/>
        <w:widowControl/>
      </w:pPr>
      <w:r>
        <w:t>St John of the Cross</w:t>
      </w:r>
    </w:p>
    <w:p w:rsidR="002540BE" w:rsidRDefault="002540BE" w:rsidP="002540BE">
      <w:pPr>
        <w:pStyle w:val="DefaultText"/>
        <w:widowControl/>
        <w:rPr>
          <w:i/>
          <w:iCs/>
        </w:rPr>
      </w:pPr>
      <w:r>
        <w:rPr>
          <w:i/>
          <w:iCs/>
        </w:rPr>
        <w:t>used the image of a log in a fire that was so hot that it was both a log and a fire together.</w:t>
      </w:r>
    </w:p>
    <w:p w:rsidR="001D4E41" w:rsidRDefault="001D4E41" w:rsidP="002540BE">
      <w:pPr>
        <w:pStyle w:val="DefaultText"/>
        <w:widowControl/>
        <w:rPr>
          <w:i/>
          <w:iCs/>
        </w:rPr>
      </w:pPr>
    </w:p>
    <w:p w:rsidR="001D4E41" w:rsidRPr="0041000A" w:rsidRDefault="001D4E41" w:rsidP="002540BE">
      <w:pPr>
        <w:pStyle w:val="DefaultText"/>
        <w:widowControl/>
        <w:rPr>
          <w:iCs/>
        </w:rPr>
      </w:pPr>
      <w:r w:rsidRPr="0041000A">
        <w:rPr>
          <w:iCs/>
        </w:rPr>
        <w:t xml:space="preserve">These </w:t>
      </w:r>
      <w:r w:rsidR="003D4005" w:rsidRPr="0041000A">
        <w:rPr>
          <w:iCs/>
        </w:rPr>
        <w:t>quotations</w:t>
      </w:r>
      <w:r w:rsidRPr="0041000A">
        <w:rPr>
          <w:iCs/>
        </w:rPr>
        <w:t xml:space="preserve"> all suggest something of the non </w:t>
      </w:r>
      <w:r w:rsidR="003D4005" w:rsidRPr="0041000A">
        <w:rPr>
          <w:iCs/>
        </w:rPr>
        <w:t>cerebral</w:t>
      </w:r>
      <w:r w:rsidRPr="0041000A">
        <w:rPr>
          <w:iCs/>
        </w:rPr>
        <w:t xml:space="preserve"> aspects of knowing God – more </w:t>
      </w:r>
      <w:r w:rsidR="002E7F9E" w:rsidRPr="0041000A">
        <w:rPr>
          <w:iCs/>
        </w:rPr>
        <w:t>of a soul thing – from the heart – when our spirits are awakened.</w:t>
      </w:r>
    </w:p>
    <w:p w:rsidR="002E7F9E" w:rsidRPr="0041000A" w:rsidRDefault="002E7F9E" w:rsidP="002540BE">
      <w:pPr>
        <w:pStyle w:val="DefaultText"/>
        <w:widowControl/>
        <w:rPr>
          <w:iCs/>
        </w:rPr>
      </w:pPr>
    </w:p>
    <w:p w:rsidR="002E7F9E" w:rsidRPr="0041000A" w:rsidRDefault="003D4005" w:rsidP="002540BE">
      <w:pPr>
        <w:pStyle w:val="DefaultText"/>
        <w:widowControl/>
        <w:rPr>
          <w:iCs/>
        </w:rPr>
      </w:pPr>
      <w:r w:rsidRPr="0041000A">
        <w:rPr>
          <w:iCs/>
        </w:rPr>
        <w:t>Cleverly in his book tells how George Wh</w:t>
      </w:r>
      <w:r>
        <w:rPr>
          <w:iCs/>
        </w:rPr>
        <w:t>itefield, forerunner of the Gre</w:t>
      </w:r>
      <w:r w:rsidRPr="0041000A">
        <w:rPr>
          <w:iCs/>
        </w:rPr>
        <w:t>a</w:t>
      </w:r>
      <w:r>
        <w:rPr>
          <w:iCs/>
        </w:rPr>
        <w:t>t</w:t>
      </w:r>
      <w:r w:rsidRPr="0041000A">
        <w:rPr>
          <w:iCs/>
        </w:rPr>
        <w:t xml:space="preserve"> Awakening in the eighteenth century, whose preaching founded Dursley tabernacle, testifies that: ‘If the trees of a certain wood near stonehouse could speak they would tell what wonderful communion... </w:t>
      </w:r>
      <w:r w:rsidR="002E7F9E" w:rsidRPr="0041000A">
        <w:rPr>
          <w:iCs/>
        </w:rPr>
        <w:t xml:space="preserve">I enjoyed with our blessed God there. Sometimes as </w:t>
      </w:r>
      <w:r w:rsidRPr="0041000A">
        <w:rPr>
          <w:iCs/>
        </w:rPr>
        <w:t>I</w:t>
      </w:r>
      <w:r w:rsidR="002E7F9E" w:rsidRPr="0041000A">
        <w:rPr>
          <w:iCs/>
        </w:rPr>
        <w:t xml:space="preserve"> was walking my soul would make such leaps that it would </w:t>
      </w:r>
      <w:r w:rsidRPr="0041000A">
        <w:rPr>
          <w:iCs/>
        </w:rPr>
        <w:t>almost</w:t>
      </w:r>
      <w:r w:rsidR="0030249E" w:rsidRPr="0041000A">
        <w:rPr>
          <w:iCs/>
        </w:rPr>
        <w:t xml:space="preserve"> go out of the body... at other times I would </w:t>
      </w:r>
      <w:r w:rsidRPr="0041000A">
        <w:rPr>
          <w:iCs/>
        </w:rPr>
        <w:t>be overpowered</w:t>
      </w:r>
      <w:r w:rsidR="0030249E" w:rsidRPr="0041000A">
        <w:rPr>
          <w:iCs/>
        </w:rPr>
        <w:t xml:space="preserve"> by a sense of God’s infinite majesty.</w:t>
      </w:r>
    </w:p>
    <w:p w:rsidR="0030249E" w:rsidRPr="0041000A" w:rsidRDefault="0030249E" w:rsidP="002540BE">
      <w:pPr>
        <w:pStyle w:val="DefaultText"/>
        <w:widowControl/>
        <w:rPr>
          <w:iCs/>
        </w:rPr>
      </w:pPr>
    </w:p>
    <w:p w:rsidR="0030249E" w:rsidRPr="0041000A" w:rsidRDefault="0030249E" w:rsidP="002540BE">
      <w:pPr>
        <w:pStyle w:val="DefaultText"/>
        <w:widowControl/>
        <w:rPr>
          <w:iCs/>
        </w:rPr>
      </w:pPr>
      <w:r w:rsidRPr="0041000A">
        <w:rPr>
          <w:iCs/>
        </w:rPr>
        <w:t>Epiphanies – visions of God – encounters with god – not through thought but through the heart – deep in the soul – touching spirit to spirit.</w:t>
      </w:r>
    </w:p>
    <w:p w:rsidR="0030249E" w:rsidRPr="0041000A" w:rsidRDefault="0030249E" w:rsidP="002540BE">
      <w:pPr>
        <w:pStyle w:val="DefaultText"/>
        <w:widowControl/>
        <w:rPr>
          <w:iCs/>
        </w:rPr>
      </w:pPr>
    </w:p>
    <w:p w:rsidR="0030249E" w:rsidRPr="0041000A" w:rsidRDefault="0030249E" w:rsidP="002540BE">
      <w:pPr>
        <w:pStyle w:val="DefaultText"/>
        <w:widowControl/>
        <w:rPr>
          <w:iCs/>
        </w:rPr>
      </w:pPr>
      <w:r w:rsidRPr="0041000A">
        <w:rPr>
          <w:iCs/>
        </w:rPr>
        <w:t>How do they happen?</w:t>
      </w:r>
    </w:p>
    <w:p w:rsidR="0030249E" w:rsidRPr="0041000A" w:rsidRDefault="0030249E" w:rsidP="002540BE">
      <w:pPr>
        <w:pStyle w:val="DefaultText"/>
        <w:widowControl/>
        <w:rPr>
          <w:iCs/>
        </w:rPr>
      </w:pPr>
    </w:p>
    <w:p w:rsidR="0030249E" w:rsidRPr="0041000A" w:rsidRDefault="0030249E" w:rsidP="002540BE">
      <w:pPr>
        <w:pStyle w:val="DefaultText"/>
        <w:widowControl/>
        <w:rPr>
          <w:iCs/>
        </w:rPr>
      </w:pPr>
      <w:r w:rsidRPr="0041000A">
        <w:rPr>
          <w:iCs/>
        </w:rPr>
        <w:lastRenderedPageBreak/>
        <w:t xml:space="preserve">Biblical </w:t>
      </w:r>
      <w:r w:rsidR="003D4005" w:rsidRPr="0041000A">
        <w:rPr>
          <w:iCs/>
        </w:rPr>
        <w:t>meditation is</w:t>
      </w:r>
      <w:r w:rsidRPr="0041000A">
        <w:rPr>
          <w:iCs/>
        </w:rPr>
        <w:t xml:space="preserve"> one </w:t>
      </w:r>
      <w:r w:rsidR="003D4005" w:rsidRPr="0041000A">
        <w:rPr>
          <w:iCs/>
        </w:rPr>
        <w:t>important</w:t>
      </w:r>
      <w:r w:rsidRPr="0041000A">
        <w:rPr>
          <w:iCs/>
        </w:rPr>
        <w:t xml:space="preserve"> discipline of intimacy. </w:t>
      </w:r>
      <w:r w:rsidR="00643CF9" w:rsidRPr="0041000A">
        <w:rPr>
          <w:iCs/>
        </w:rPr>
        <w:t xml:space="preserve">Reading the scriptures not so much with the head – thinking deep </w:t>
      </w:r>
      <w:r w:rsidR="003D4005" w:rsidRPr="0041000A">
        <w:rPr>
          <w:iCs/>
        </w:rPr>
        <w:t>thoughts</w:t>
      </w:r>
      <w:r w:rsidR="00643CF9" w:rsidRPr="0041000A">
        <w:rPr>
          <w:iCs/>
        </w:rPr>
        <w:t xml:space="preserve">, as reading with the heart – allowing ourselves to be moved by the story, reading the reads as if addressed to </w:t>
      </w:r>
      <w:r w:rsidR="003D4005" w:rsidRPr="0041000A">
        <w:rPr>
          <w:iCs/>
        </w:rPr>
        <w:t>us</w:t>
      </w:r>
      <w:r w:rsidR="00643CF9" w:rsidRPr="0041000A">
        <w:rPr>
          <w:iCs/>
        </w:rPr>
        <w:t xml:space="preserve">, reading the gospel </w:t>
      </w:r>
      <w:r w:rsidR="003D4005" w:rsidRPr="0041000A">
        <w:rPr>
          <w:iCs/>
        </w:rPr>
        <w:t>stories</w:t>
      </w:r>
      <w:r w:rsidR="00643CF9" w:rsidRPr="0041000A">
        <w:rPr>
          <w:iCs/>
        </w:rPr>
        <w:t xml:space="preserve"> as if we were there, in our imagination, hearing, seeing smelling touching, encountering the living word. Christina meditation differs </w:t>
      </w:r>
      <w:r w:rsidR="003D4005" w:rsidRPr="0041000A">
        <w:rPr>
          <w:iCs/>
        </w:rPr>
        <w:t>radically</w:t>
      </w:r>
      <w:r w:rsidR="00643CF9" w:rsidRPr="0041000A">
        <w:rPr>
          <w:iCs/>
        </w:rPr>
        <w:t xml:space="preserve"> with Eastern meditation which </w:t>
      </w:r>
      <w:r w:rsidR="003D4005" w:rsidRPr="0041000A">
        <w:rPr>
          <w:iCs/>
        </w:rPr>
        <w:t>has</w:t>
      </w:r>
      <w:r w:rsidR="00643CF9" w:rsidRPr="0041000A">
        <w:rPr>
          <w:iCs/>
        </w:rPr>
        <w:t xml:space="preserve"> to do with </w:t>
      </w:r>
      <w:r w:rsidR="003D4005" w:rsidRPr="0041000A">
        <w:rPr>
          <w:iCs/>
        </w:rPr>
        <w:t>emptying oneself</w:t>
      </w:r>
      <w:r w:rsidR="00643CF9" w:rsidRPr="0041000A">
        <w:rPr>
          <w:iCs/>
        </w:rPr>
        <w:t xml:space="preserve"> and the use of repeated mantras. </w:t>
      </w:r>
      <w:r w:rsidR="003D4005" w:rsidRPr="0041000A">
        <w:rPr>
          <w:iCs/>
        </w:rPr>
        <w:t>Instead we are concerned to fill our mind with biblical</w:t>
      </w:r>
      <w:r w:rsidR="003D4005">
        <w:rPr>
          <w:iCs/>
        </w:rPr>
        <w:t xml:space="preserve"> truth and to hei</w:t>
      </w:r>
      <w:r w:rsidR="003D4005" w:rsidRPr="0041000A">
        <w:rPr>
          <w:iCs/>
        </w:rPr>
        <w:t xml:space="preserve">ghten our relationships with the heavenly |Father through Jesus the Son. </w:t>
      </w:r>
      <w:r w:rsidR="00643CF9" w:rsidRPr="0041000A">
        <w:rPr>
          <w:iCs/>
        </w:rPr>
        <w:t xml:space="preserve">We seek a vision of what is ultimately real and beautiful – god, not a vision of emptiness or our </w:t>
      </w:r>
      <w:r w:rsidR="003D4005" w:rsidRPr="0041000A">
        <w:rPr>
          <w:iCs/>
        </w:rPr>
        <w:t>own</w:t>
      </w:r>
      <w:r w:rsidR="00643CF9" w:rsidRPr="0041000A">
        <w:rPr>
          <w:iCs/>
        </w:rPr>
        <w:t xml:space="preserve"> imagination.</w:t>
      </w:r>
    </w:p>
    <w:p w:rsidR="00643CF9" w:rsidRPr="0041000A" w:rsidRDefault="00643CF9" w:rsidP="002540BE">
      <w:pPr>
        <w:pStyle w:val="DefaultText"/>
        <w:widowControl/>
        <w:rPr>
          <w:iCs/>
        </w:rPr>
      </w:pPr>
    </w:p>
    <w:p w:rsidR="00643CF9" w:rsidRPr="0041000A" w:rsidRDefault="003D4005" w:rsidP="002540BE">
      <w:pPr>
        <w:pStyle w:val="DefaultText"/>
        <w:widowControl/>
        <w:rPr>
          <w:iCs/>
        </w:rPr>
      </w:pPr>
      <w:r w:rsidRPr="0041000A">
        <w:rPr>
          <w:iCs/>
        </w:rPr>
        <w:t xml:space="preserve">Contemplation needs to be rooted in biblical </w:t>
      </w:r>
      <w:r>
        <w:rPr>
          <w:iCs/>
        </w:rPr>
        <w:t>truth but is</w:t>
      </w:r>
      <w:r w:rsidRPr="0041000A">
        <w:rPr>
          <w:iCs/>
        </w:rPr>
        <w:t xml:space="preserve"> about waiting in stillness, in the silence of our hearts for God to encounter us.</w:t>
      </w:r>
    </w:p>
    <w:p w:rsidR="00643CF9" w:rsidRPr="0041000A" w:rsidRDefault="00643CF9" w:rsidP="002540BE">
      <w:pPr>
        <w:pStyle w:val="DefaultText"/>
        <w:widowControl/>
        <w:rPr>
          <w:iCs/>
        </w:rPr>
      </w:pPr>
      <w:r w:rsidRPr="0041000A">
        <w:rPr>
          <w:iCs/>
        </w:rPr>
        <w:t xml:space="preserve">We are alert and awakened, as if on tiptoes in our spirit, to listen. </w:t>
      </w:r>
    </w:p>
    <w:p w:rsidR="0041000A" w:rsidRPr="0041000A" w:rsidRDefault="0041000A" w:rsidP="002540BE">
      <w:pPr>
        <w:pStyle w:val="DefaultText"/>
        <w:widowControl/>
        <w:rPr>
          <w:iCs/>
        </w:rPr>
      </w:pPr>
    </w:p>
    <w:p w:rsidR="00643CF9" w:rsidRPr="0041000A" w:rsidRDefault="00643CF9" w:rsidP="002540BE">
      <w:pPr>
        <w:pStyle w:val="DefaultText"/>
        <w:widowControl/>
        <w:rPr>
          <w:iCs/>
        </w:rPr>
      </w:pPr>
      <w:r w:rsidRPr="0041000A">
        <w:rPr>
          <w:iCs/>
        </w:rPr>
        <w:t xml:space="preserve">George Whitefield cried out after a long winter, ‘I thirst, and then it was that after a long night of desertation, the Star.. </w:t>
      </w:r>
      <w:r w:rsidR="003D4005" w:rsidRPr="0041000A">
        <w:rPr>
          <w:iCs/>
        </w:rPr>
        <w:t>The</w:t>
      </w:r>
      <w:r w:rsidRPr="0041000A">
        <w:rPr>
          <w:iCs/>
        </w:rPr>
        <w:t xml:space="preserve"> </w:t>
      </w:r>
      <w:r w:rsidR="003D4005">
        <w:rPr>
          <w:iCs/>
        </w:rPr>
        <w:t>Day</w:t>
      </w:r>
      <w:r w:rsidRPr="0041000A">
        <w:rPr>
          <w:iCs/>
        </w:rPr>
        <w:t xml:space="preserve"> star arose in my heart and ... the spirit of God did take possession of my soul and, as I humbly hope, seal me unto the day of redemption’. </w:t>
      </w:r>
    </w:p>
    <w:p w:rsidR="00643CF9" w:rsidRDefault="00643CF9" w:rsidP="002540BE">
      <w:pPr>
        <w:pStyle w:val="DefaultText"/>
        <w:widowControl/>
        <w:rPr>
          <w:i/>
          <w:iCs/>
        </w:rPr>
      </w:pPr>
    </w:p>
    <w:p w:rsidR="0041000A" w:rsidRPr="00302B43" w:rsidRDefault="0041000A" w:rsidP="002540BE">
      <w:pPr>
        <w:pStyle w:val="DefaultText"/>
        <w:widowControl/>
        <w:rPr>
          <w:iCs/>
        </w:rPr>
      </w:pPr>
      <w:r w:rsidRPr="00302B43">
        <w:rPr>
          <w:iCs/>
        </w:rPr>
        <w:t xml:space="preserve">Another spiritual writer </w:t>
      </w:r>
      <w:r w:rsidR="003D4005" w:rsidRPr="00302B43">
        <w:rPr>
          <w:iCs/>
        </w:rPr>
        <w:t>Madame</w:t>
      </w:r>
      <w:r w:rsidRPr="00302B43">
        <w:rPr>
          <w:iCs/>
        </w:rPr>
        <w:t xml:space="preserve"> Guyon wrote that the ultimate stage of </w:t>
      </w:r>
      <w:r w:rsidR="003D4005" w:rsidRPr="00302B43">
        <w:rPr>
          <w:iCs/>
        </w:rPr>
        <w:t>Christian</w:t>
      </w:r>
      <w:r w:rsidRPr="00302B43">
        <w:rPr>
          <w:iCs/>
        </w:rPr>
        <w:t xml:space="preserve"> experience is divine union. This cannot be brought about merely by your </w:t>
      </w:r>
      <w:r w:rsidR="003D4005" w:rsidRPr="00302B43">
        <w:rPr>
          <w:iCs/>
        </w:rPr>
        <w:t>own</w:t>
      </w:r>
      <w:r w:rsidRPr="00302B43">
        <w:rPr>
          <w:iCs/>
        </w:rPr>
        <w:t xml:space="preserve"> experience. </w:t>
      </w:r>
      <w:r w:rsidR="003D4005" w:rsidRPr="00302B43">
        <w:rPr>
          <w:iCs/>
        </w:rPr>
        <w:t>Meditation</w:t>
      </w:r>
      <w:r w:rsidRPr="00302B43">
        <w:rPr>
          <w:iCs/>
        </w:rPr>
        <w:t xml:space="preserve"> will not bring divine union; neither will love, nor worship, nor your devotion, nor your sacrifice... eventually </w:t>
      </w:r>
      <w:r w:rsidR="003D4005" w:rsidRPr="00302B43">
        <w:rPr>
          <w:iCs/>
        </w:rPr>
        <w:t>it</w:t>
      </w:r>
      <w:r w:rsidRPr="00302B43">
        <w:rPr>
          <w:iCs/>
        </w:rPr>
        <w:t xml:space="preserve"> will take an act of god to make </w:t>
      </w:r>
      <w:r w:rsidR="003D4005" w:rsidRPr="00302B43">
        <w:rPr>
          <w:iCs/>
        </w:rPr>
        <w:t>union</w:t>
      </w:r>
      <w:r w:rsidRPr="00302B43">
        <w:rPr>
          <w:iCs/>
        </w:rPr>
        <w:t xml:space="preserve"> a reality.’</w:t>
      </w:r>
    </w:p>
    <w:p w:rsidR="0041000A" w:rsidRPr="00302B43" w:rsidRDefault="0041000A" w:rsidP="002540BE">
      <w:pPr>
        <w:pStyle w:val="DefaultText"/>
        <w:widowControl/>
        <w:rPr>
          <w:iCs/>
        </w:rPr>
      </w:pPr>
    </w:p>
    <w:p w:rsidR="0041000A" w:rsidRPr="00302B43" w:rsidRDefault="0041000A" w:rsidP="002540BE">
      <w:pPr>
        <w:pStyle w:val="DefaultText"/>
        <w:widowControl/>
        <w:rPr>
          <w:iCs/>
        </w:rPr>
      </w:pPr>
      <w:r w:rsidRPr="00302B43">
        <w:rPr>
          <w:iCs/>
        </w:rPr>
        <w:t>Meditation and contemplation gets you in the zone though. They open you to the possibility of that encounter.</w:t>
      </w:r>
    </w:p>
    <w:p w:rsidR="0041000A" w:rsidRPr="00302B43" w:rsidRDefault="0041000A" w:rsidP="002540BE">
      <w:pPr>
        <w:pStyle w:val="DefaultText"/>
        <w:widowControl/>
        <w:rPr>
          <w:iCs/>
        </w:rPr>
      </w:pPr>
    </w:p>
    <w:p w:rsidR="00302B43" w:rsidRPr="00302B43" w:rsidRDefault="003D4005" w:rsidP="002540BE">
      <w:pPr>
        <w:pStyle w:val="DefaultText"/>
        <w:widowControl/>
        <w:rPr>
          <w:iCs/>
        </w:rPr>
      </w:pPr>
      <w:r w:rsidRPr="00302B43">
        <w:rPr>
          <w:iCs/>
        </w:rPr>
        <w:lastRenderedPageBreak/>
        <w:t xml:space="preserve">In the gospel passage Jesus encourages us to seek and be persistent and patient in seeking and to seek believing that </w:t>
      </w:r>
      <w:r>
        <w:rPr>
          <w:iCs/>
        </w:rPr>
        <w:t>G</w:t>
      </w:r>
      <w:r w:rsidRPr="00302B43">
        <w:rPr>
          <w:iCs/>
        </w:rPr>
        <w:t>od is good and w</w:t>
      </w:r>
      <w:r>
        <w:rPr>
          <w:iCs/>
        </w:rPr>
        <w:t>ants to bless us with good things</w:t>
      </w:r>
      <w:r w:rsidRPr="00302B43">
        <w:rPr>
          <w:iCs/>
        </w:rPr>
        <w:t>, good experiences, to encounter us in his love not his wr</w:t>
      </w:r>
      <w:r>
        <w:rPr>
          <w:iCs/>
        </w:rPr>
        <w:t>ath, to shower on us his mercy</w:t>
      </w:r>
      <w:r w:rsidRPr="00302B43">
        <w:rPr>
          <w:iCs/>
        </w:rPr>
        <w:t xml:space="preserve"> and grace, not anger and fury.</w:t>
      </w:r>
    </w:p>
    <w:p w:rsidR="00302B43" w:rsidRPr="00302B43" w:rsidRDefault="00302B43" w:rsidP="002540BE">
      <w:pPr>
        <w:pStyle w:val="DefaultText"/>
        <w:widowControl/>
        <w:rPr>
          <w:iCs/>
        </w:rPr>
      </w:pPr>
    </w:p>
    <w:p w:rsidR="003F1711" w:rsidRDefault="003F1711" w:rsidP="002540BE">
      <w:pPr>
        <w:pStyle w:val="DefaultText"/>
        <w:widowControl/>
        <w:rPr>
          <w:i/>
          <w:iCs/>
        </w:rPr>
      </w:pPr>
    </w:p>
    <w:p w:rsidR="002540BE" w:rsidRDefault="002540BE" w:rsidP="002540BE">
      <w:pPr>
        <w:pStyle w:val="DefaultText"/>
        <w:widowControl/>
        <w:rPr>
          <w:b/>
          <w:bCs/>
        </w:rPr>
      </w:pPr>
      <w:r>
        <w:rPr>
          <w:b/>
          <w:bCs/>
        </w:rPr>
        <w:t>Modern reactions</w:t>
      </w:r>
    </w:p>
    <w:p w:rsidR="002540BE" w:rsidRDefault="002540BE" w:rsidP="002540BE">
      <w:pPr>
        <w:pStyle w:val="DefaultText"/>
        <w:widowControl/>
      </w:pPr>
      <w:r>
        <w:t xml:space="preserve">Mystical talk sounds threatening or specialized or </w:t>
      </w:r>
      <w:r w:rsidR="003D4005">
        <w:t>escapist:</w:t>
      </w:r>
      <w:r>
        <w:t xml:space="preserve"> detached from reality. It encourages an introspective selfishness.</w:t>
      </w:r>
    </w:p>
    <w:p w:rsidR="002540BE" w:rsidRDefault="002540BE" w:rsidP="002540BE">
      <w:pPr>
        <w:pStyle w:val="DefaultText"/>
        <w:widowControl/>
      </w:pPr>
      <w:r>
        <w:t>Praying for “things” is useful: contemplation is a luxury!</w:t>
      </w:r>
      <w:r w:rsidR="004C5077">
        <w:t xml:space="preserve"> How is this relevant to those who are computer programmers, or machinists, or are at home looking after the kids with </w:t>
      </w:r>
      <w:r w:rsidR="003D4005">
        <w:t>clothes</w:t>
      </w:r>
      <w:r w:rsidR="004C5077">
        <w:t xml:space="preserve"> to wash </w:t>
      </w:r>
      <w:r w:rsidR="003D4005">
        <w:t>and</w:t>
      </w:r>
      <w:r w:rsidR="004C5077">
        <w:t xml:space="preserve"> floors to </w:t>
      </w:r>
      <w:r w:rsidR="003D4005">
        <w:t>clean?</w:t>
      </w:r>
      <w:r w:rsidR="004C5077">
        <w:t xml:space="preserve"> Let’s be honest </w:t>
      </w:r>
      <w:r w:rsidR="003D4005">
        <w:t>monks</w:t>
      </w:r>
      <w:r w:rsidR="004C5077">
        <w:t xml:space="preserve"> do not have to concern themselves with nappies or babysitters of </w:t>
      </w:r>
      <w:r w:rsidR="003D4005">
        <w:t>Parent</w:t>
      </w:r>
      <w:r w:rsidR="004C5077">
        <w:t xml:space="preserve"> teacher meetings.</w:t>
      </w:r>
    </w:p>
    <w:p w:rsidR="004C5077" w:rsidRDefault="004C5077" w:rsidP="002540BE">
      <w:pPr>
        <w:pStyle w:val="DefaultText"/>
        <w:widowControl/>
      </w:pPr>
      <w:r>
        <w:t xml:space="preserve">But let me </w:t>
      </w:r>
      <w:r w:rsidR="003D4005">
        <w:t>insist</w:t>
      </w:r>
      <w:r>
        <w:t xml:space="preserve"> that smack in the middle of </w:t>
      </w:r>
      <w:r w:rsidR="003D4005">
        <w:t>everyday</w:t>
      </w:r>
      <w:r>
        <w:t xml:space="preserve"> life is </w:t>
      </w:r>
      <w:r w:rsidR="003D4005">
        <w:t>precisely</w:t>
      </w:r>
      <w:r>
        <w:t xml:space="preserve"> the place where prayer and intimacy with god needs to be developed. True some </w:t>
      </w:r>
      <w:r w:rsidR="003D4005">
        <w:t>may</w:t>
      </w:r>
      <w:r>
        <w:t xml:space="preserve"> have a special calling to it and may </w:t>
      </w:r>
      <w:r w:rsidR="003D4005">
        <w:t>be</w:t>
      </w:r>
      <w:r>
        <w:t xml:space="preserve"> blessed with the right personal </w:t>
      </w:r>
      <w:r w:rsidR="003D4005">
        <w:t>circumstances</w:t>
      </w:r>
      <w:r>
        <w:t xml:space="preserve"> to develop that calling. </w:t>
      </w:r>
      <w:r w:rsidR="003D4005">
        <w:t xml:space="preserve">But the vast majority of us build a history with god right in the midst of our families and our places of living and working. These places are our holy ground where we are to find God. </w:t>
      </w:r>
    </w:p>
    <w:p w:rsidR="004C5077" w:rsidRDefault="004C5077" w:rsidP="002540BE">
      <w:pPr>
        <w:pStyle w:val="DefaultText"/>
        <w:widowControl/>
      </w:pPr>
      <w:r>
        <w:t xml:space="preserve">Genuine prayer should not be escapist </w:t>
      </w:r>
      <w:r w:rsidR="003D4005">
        <w:t>but</w:t>
      </w:r>
      <w:r>
        <w:t xml:space="preserve"> should send you back </w:t>
      </w:r>
      <w:r w:rsidR="003D4005">
        <w:t>into</w:t>
      </w:r>
      <w:r>
        <w:t xml:space="preserve"> the world with God’s concern and heart for the world. </w:t>
      </w:r>
    </w:p>
    <w:p w:rsidR="002540BE" w:rsidRDefault="002540BE" w:rsidP="002540BE">
      <w:pPr>
        <w:pStyle w:val="DefaultText"/>
        <w:widowControl/>
      </w:pPr>
    </w:p>
    <w:p w:rsidR="002540BE" w:rsidRDefault="00B1648C" w:rsidP="002540BE">
      <w:pPr>
        <w:pStyle w:val="DefaultText"/>
        <w:widowControl/>
      </w:pPr>
      <w:r>
        <w:t xml:space="preserve">The gospel story of </w:t>
      </w:r>
      <w:r w:rsidR="003D4005">
        <w:t>Martha</w:t>
      </w:r>
      <w:r>
        <w:t xml:space="preserve"> and </w:t>
      </w:r>
      <w:r w:rsidR="003D4005">
        <w:t>Mary</w:t>
      </w:r>
      <w:r w:rsidR="00F6009A">
        <w:t xml:space="preserve">, Luke 10.38-42) is significantly immediately before our gospel reading today in Luke 11about prayer. </w:t>
      </w:r>
      <w:r>
        <w:t xml:space="preserve">Mary sits a </w:t>
      </w:r>
      <w:r w:rsidR="003D4005">
        <w:t>Jesus</w:t>
      </w:r>
      <w:r>
        <w:t xml:space="preserve"> feet and the Martha</w:t>
      </w:r>
      <w:r w:rsidR="00F6009A">
        <w:t xml:space="preserve">, distracted by preparations for the meal gets resentful that Mary isn’t bust like her. Yet </w:t>
      </w:r>
      <w:r w:rsidR="003D4005">
        <w:t>Jesus</w:t>
      </w:r>
      <w:r w:rsidR="00F6009A">
        <w:t xml:space="preserve"> says she chose the better option. Classically there is the contrast </w:t>
      </w:r>
      <w:r w:rsidR="003D4005">
        <w:t>between The</w:t>
      </w:r>
      <w:r w:rsidR="002540BE">
        <w:t xml:space="preserve"> Martha’s and the Mary’s: “Being”</w:t>
      </w:r>
      <w:r w:rsidR="002540BE">
        <w:rPr>
          <w:b/>
          <w:bCs/>
        </w:rPr>
        <w:t xml:space="preserve"> </w:t>
      </w:r>
      <w:r w:rsidR="002540BE">
        <w:t xml:space="preserve">and “Doing” </w:t>
      </w:r>
    </w:p>
    <w:p w:rsidR="002540BE" w:rsidRDefault="003D4005" w:rsidP="002540BE">
      <w:pPr>
        <w:pStyle w:val="DefaultText"/>
        <w:widowControl/>
      </w:pPr>
      <w:r>
        <w:t>See</w:t>
      </w:r>
      <w:r w:rsidR="002540BE">
        <w:t xml:space="preserve"> Luke 10 </w:t>
      </w:r>
      <w:r>
        <w:t>vs.</w:t>
      </w:r>
      <w:r w:rsidR="002540BE">
        <w:t xml:space="preserve"> 38-42</w:t>
      </w:r>
    </w:p>
    <w:p w:rsidR="002540BE" w:rsidRDefault="002540BE" w:rsidP="002540BE">
      <w:pPr>
        <w:pStyle w:val="DefaultText"/>
        <w:widowControl/>
      </w:pPr>
    </w:p>
    <w:p w:rsidR="002540BE" w:rsidRDefault="002540BE" w:rsidP="002540BE">
      <w:pPr>
        <w:pStyle w:val="DefaultText"/>
        <w:widowControl/>
        <w:numPr>
          <w:ilvl w:val="0"/>
          <w:numId w:val="10"/>
        </w:numPr>
        <w:rPr>
          <w:i/>
          <w:iCs/>
        </w:rPr>
      </w:pPr>
      <w:r>
        <w:rPr>
          <w:i/>
          <w:iCs/>
        </w:rPr>
        <w:t>“Being”</w:t>
      </w:r>
      <w:r>
        <w:t xml:space="preserve">  </w:t>
      </w:r>
      <w:r>
        <w:rPr>
          <w:i/>
          <w:iCs/>
        </w:rPr>
        <w:t>leads to “doing”</w:t>
      </w:r>
    </w:p>
    <w:p w:rsidR="002540BE" w:rsidRDefault="002540BE" w:rsidP="002540BE">
      <w:pPr>
        <w:pStyle w:val="DefaultText"/>
        <w:widowControl/>
        <w:numPr>
          <w:ilvl w:val="0"/>
          <w:numId w:val="11"/>
        </w:numPr>
        <w:rPr>
          <w:i/>
          <w:iCs/>
        </w:rPr>
      </w:pPr>
      <w:r>
        <w:rPr>
          <w:i/>
          <w:iCs/>
        </w:rPr>
        <w:t>“Being” gives a sense of direction</w:t>
      </w:r>
      <w:r>
        <w:t xml:space="preserve"> </w:t>
      </w:r>
      <w:r>
        <w:rPr>
          <w:i/>
          <w:iCs/>
        </w:rPr>
        <w:t>and rightness to our “doing”</w:t>
      </w:r>
    </w:p>
    <w:p w:rsidR="002540BE" w:rsidRDefault="002540BE" w:rsidP="002540BE">
      <w:pPr>
        <w:pStyle w:val="DefaultText"/>
        <w:widowControl/>
        <w:numPr>
          <w:ilvl w:val="0"/>
          <w:numId w:val="12"/>
        </w:numPr>
      </w:pPr>
      <w:r>
        <w:rPr>
          <w:i/>
          <w:iCs/>
        </w:rPr>
        <w:t>without regular contact with our “being” we become superficial</w:t>
      </w:r>
    </w:p>
    <w:p w:rsidR="002540BE" w:rsidRDefault="002540BE" w:rsidP="002540BE">
      <w:pPr>
        <w:pStyle w:val="DefaultText"/>
        <w:widowControl/>
        <w:numPr>
          <w:ilvl w:val="12"/>
          <w:numId w:val="0"/>
        </w:numPr>
        <w:ind w:left="360" w:hanging="360"/>
      </w:pPr>
      <w:r>
        <w:rPr>
          <w:rFonts w:ascii="Wingdings" w:hAnsi="Wingdings" w:cs="Wingdings"/>
        </w:rPr>
        <w:tab/>
      </w:r>
    </w:p>
    <w:p w:rsidR="004C5077" w:rsidRPr="00920746" w:rsidRDefault="00920746" w:rsidP="002540BE">
      <w:pPr>
        <w:pStyle w:val="DefaultText"/>
        <w:widowControl/>
        <w:rPr>
          <w:bCs/>
        </w:rPr>
      </w:pPr>
      <w:r w:rsidRPr="00920746">
        <w:rPr>
          <w:bCs/>
        </w:rPr>
        <w:t>E</w:t>
      </w:r>
      <w:r w:rsidR="004C5077" w:rsidRPr="00920746">
        <w:rPr>
          <w:bCs/>
        </w:rPr>
        <w:t xml:space="preserve">xperiment with varied venues for </w:t>
      </w:r>
      <w:r w:rsidR="003D4005" w:rsidRPr="00920746">
        <w:rPr>
          <w:bCs/>
        </w:rPr>
        <w:t>solitude</w:t>
      </w:r>
      <w:r w:rsidR="004C5077" w:rsidRPr="00920746">
        <w:rPr>
          <w:bCs/>
        </w:rPr>
        <w:t xml:space="preserve">. Take a pre dawn </w:t>
      </w:r>
      <w:r w:rsidR="003D4005" w:rsidRPr="00920746">
        <w:rPr>
          <w:bCs/>
        </w:rPr>
        <w:t>walk,</w:t>
      </w:r>
      <w:r w:rsidR="004C5077" w:rsidRPr="00920746">
        <w:rPr>
          <w:bCs/>
        </w:rPr>
        <w:t xml:space="preserve"> </w:t>
      </w:r>
      <w:r w:rsidR="003D4005" w:rsidRPr="00920746">
        <w:rPr>
          <w:bCs/>
        </w:rPr>
        <w:t>listening</w:t>
      </w:r>
      <w:r w:rsidR="004C5077" w:rsidRPr="00920746">
        <w:rPr>
          <w:bCs/>
        </w:rPr>
        <w:t xml:space="preserve"> to the </w:t>
      </w:r>
      <w:r w:rsidR="003D4005" w:rsidRPr="00920746">
        <w:rPr>
          <w:bCs/>
        </w:rPr>
        <w:t>awakening</w:t>
      </w:r>
      <w:r w:rsidR="00E86CFD">
        <w:rPr>
          <w:bCs/>
        </w:rPr>
        <w:t xml:space="preserve"> sounds of your world (</w:t>
      </w:r>
      <w:r w:rsidR="004C5077" w:rsidRPr="00920746">
        <w:rPr>
          <w:bCs/>
        </w:rPr>
        <w:t>whet</w:t>
      </w:r>
      <w:r w:rsidR="00E86CFD">
        <w:rPr>
          <w:bCs/>
        </w:rPr>
        <w:t>her in the town or the country). L</w:t>
      </w:r>
      <w:r w:rsidR="004C5077" w:rsidRPr="00920746">
        <w:rPr>
          <w:bCs/>
        </w:rPr>
        <w:t xml:space="preserve">imit speaking for one day and see what you learn about yourself and others. Sit in an airport, or train station or bus station and observe people carefully, reflecting on what you see. </w:t>
      </w:r>
      <w:r w:rsidR="003D4005" w:rsidRPr="00920746">
        <w:rPr>
          <w:bCs/>
        </w:rPr>
        <w:t>Take</w:t>
      </w:r>
      <w:r w:rsidR="00E86CFD">
        <w:rPr>
          <w:bCs/>
        </w:rPr>
        <w:t xml:space="preserve"> a one day retreat or three</w:t>
      </w:r>
      <w:r w:rsidR="004C5077" w:rsidRPr="00920746">
        <w:rPr>
          <w:bCs/>
        </w:rPr>
        <w:t xml:space="preserve"> day or even </w:t>
      </w:r>
      <w:r w:rsidR="003D4005" w:rsidRPr="00920746">
        <w:rPr>
          <w:bCs/>
        </w:rPr>
        <w:t>seven</w:t>
      </w:r>
      <w:r w:rsidR="004C5077" w:rsidRPr="00920746">
        <w:rPr>
          <w:bCs/>
        </w:rPr>
        <w:t xml:space="preserve"> day retreat. </w:t>
      </w:r>
      <w:r w:rsidR="003D4005" w:rsidRPr="00920746">
        <w:rPr>
          <w:bCs/>
        </w:rPr>
        <w:t>For on</w:t>
      </w:r>
      <w:r w:rsidR="003D4005">
        <w:rPr>
          <w:bCs/>
        </w:rPr>
        <w:t>e</w:t>
      </w:r>
      <w:r w:rsidR="003D4005" w:rsidRPr="00920746">
        <w:rPr>
          <w:bCs/>
        </w:rPr>
        <w:t xml:space="preserve"> month turn of</w:t>
      </w:r>
      <w:r w:rsidR="003D4005">
        <w:rPr>
          <w:bCs/>
        </w:rPr>
        <w:t>f</w:t>
      </w:r>
      <w:r w:rsidR="003D4005" w:rsidRPr="00920746">
        <w:rPr>
          <w:bCs/>
        </w:rPr>
        <w:t xml:space="preserve"> your car radio and make the morning commute a mini retreat. Light</w:t>
      </w:r>
      <w:r w:rsidR="004C5077" w:rsidRPr="00920746">
        <w:rPr>
          <w:bCs/>
        </w:rPr>
        <w:t xml:space="preserve"> a candle </w:t>
      </w:r>
      <w:r w:rsidR="003D4005" w:rsidRPr="00920746">
        <w:rPr>
          <w:bCs/>
        </w:rPr>
        <w:t>in</w:t>
      </w:r>
      <w:r w:rsidR="004C5077" w:rsidRPr="00920746">
        <w:rPr>
          <w:bCs/>
        </w:rPr>
        <w:t xml:space="preserve"> the </w:t>
      </w:r>
      <w:r w:rsidR="003D4005" w:rsidRPr="00920746">
        <w:rPr>
          <w:bCs/>
        </w:rPr>
        <w:t>dark when</w:t>
      </w:r>
      <w:r w:rsidR="004C5077" w:rsidRPr="00920746">
        <w:rPr>
          <w:bCs/>
        </w:rPr>
        <w:t xml:space="preserve"> all are asleep</w:t>
      </w:r>
      <w:r w:rsidR="00E86CFD">
        <w:rPr>
          <w:bCs/>
        </w:rPr>
        <w:t xml:space="preserve"> (apart from yourself of course – safety warning – don’t leave an unattended lit candle!) May the candle flame act</w:t>
      </w:r>
      <w:r w:rsidR="004C5077" w:rsidRPr="00920746">
        <w:rPr>
          <w:bCs/>
        </w:rPr>
        <w:t xml:space="preserve"> as a reminder of the </w:t>
      </w:r>
      <w:r w:rsidR="003D4005" w:rsidRPr="00920746">
        <w:rPr>
          <w:bCs/>
        </w:rPr>
        <w:t>presence</w:t>
      </w:r>
      <w:r w:rsidR="004C5077" w:rsidRPr="00920746">
        <w:rPr>
          <w:bCs/>
        </w:rPr>
        <w:t xml:space="preserve"> of </w:t>
      </w:r>
      <w:r w:rsidR="003D4005" w:rsidRPr="00920746">
        <w:rPr>
          <w:bCs/>
        </w:rPr>
        <w:t>Christ</w:t>
      </w:r>
      <w:r w:rsidR="00E86CFD">
        <w:rPr>
          <w:bCs/>
        </w:rPr>
        <w:t xml:space="preserve">, light of the world – who shines in the </w:t>
      </w:r>
      <w:proofErr w:type="gramStart"/>
      <w:r w:rsidR="00E86CFD">
        <w:rPr>
          <w:bCs/>
        </w:rPr>
        <w:t>darkness,</w:t>
      </w:r>
      <w:proofErr w:type="gramEnd"/>
      <w:r w:rsidR="00E86CFD">
        <w:rPr>
          <w:bCs/>
        </w:rPr>
        <w:t xml:space="preserve"> and the darkness will never overcome</w:t>
      </w:r>
      <w:r w:rsidR="004C5077" w:rsidRPr="00920746">
        <w:rPr>
          <w:bCs/>
        </w:rPr>
        <w:t xml:space="preserve">. </w:t>
      </w:r>
    </w:p>
    <w:p w:rsidR="003D4005" w:rsidRDefault="003D4005" w:rsidP="003D4005">
      <w:pPr>
        <w:pStyle w:val="DefaultText"/>
        <w:widowControl/>
      </w:pPr>
    </w:p>
    <w:p w:rsidR="004C5077" w:rsidRPr="00920746" w:rsidRDefault="004C5077" w:rsidP="003D4005">
      <w:pPr>
        <w:pStyle w:val="DefaultText"/>
        <w:widowControl/>
      </w:pPr>
      <w:r w:rsidRPr="00920746">
        <w:t xml:space="preserve">I now </w:t>
      </w:r>
      <w:r w:rsidR="003D4005" w:rsidRPr="00920746">
        <w:t>it’s</w:t>
      </w:r>
      <w:r w:rsidRPr="00920746">
        <w:t xml:space="preserve"> difficult </w:t>
      </w:r>
      <w:r w:rsidR="00E86CFD">
        <w:t xml:space="preserve">to find this solitude </w:t>
      </w:r>
      <w:r w:rsidRPr="00920746">
        <w:t xml:space="preserve">if you </w:t>
      </w:r>
      <w:r w:rsidR="003D4005" w:rsidRPr="00920746">
        <w:t>have</w:t>
      </w:r>
      <w:r w:rsidRPr="00920746">
        <w:t xml:space="preserve"> a house full of kids, especially if they are young ones. I have to admit when my kids were young I used to </w:t>
      </w:r>
      <w:r w:rsidR="003D4005" w:rsidRPr="00920746">
        <w:t>lock</w:t>
      </w:r>
      <w:r w:rsidRPr="00920746">
        <w:t xml:space="preserve"> myself in the loo for a long time. It was a private space, in more ways than one. No one minded you being in there and no one asked what you were getting up to! I kept a bible there and notepad. It became a chapel of solitude. There are ways of finding </w:t>
      </w:r>
      <w:r w:rsidR="00E86CFD">
        <w:t xml:space="preserve">some </w:t>
      </w:r>
      <w:r w:rsidRPr="00920746">
        <w:t xml:space="preserve">time to cut out the world. </w:t>
      </w:r>
    </w:p>
    <w:p w:rsidR="003D4005" w:rsidRDefault="003D4005" w:rsidP="002540BE">
      <w:pPr>
        <w:pStyle w:val="DefaultText"/>
        <w:widowControl/>
        <w:rPr>
          <w:bCs/>
        </w:rPr>
      </w:pPr>
    </w:p>
    <w:p w:rsidR="004C5077" w:rsidRPr="00920746" w:rsidRDefault="004C5077" w:rsidP="002540BE">
      <w:pPr>
        <w:pStyle w:val="DefaultText"/>
        <w:widowControl/>
        <w:rPr>
          <w:bCs/>
        </w:rPr>
      </w:pPr>
      <w:r w:rsidRPr="00920746">
        <w:rPr>
          <w:bCs/>
        </w:rPr>
        <w:t xml:space="preserve">Secondly set aside your normal bible reading and pray the scriptures. This </w:t>
      </w:r>
      <w:r w:rsidR="003D4005" w:rsidRPr="00920746">
        <w:rPr>
          <w:bCs/>
        </w:rPr>
        <w:t>prayerful</w:t>
      </w:r>
      <w:r w:rsidRPr="00920746">
        <w:rPr>
          <w:bCs/>
        </w:rPr>
        <w:t xml:space="preserve"> reading is the </w:t>
      </w:r>
      <w:r w:rsidR="003D4005" w:rsidRPr="00920746">
        <w:rPr>
          <w:bCs/>
        </w:rPr>
        <w:t>turning</w:t>
      </w:r>
      <w:r w:rsidRPr="00920746">
        <w:rPr>
          <w:bCs/>
        </w:rPr>
        <w:t xml:space="preserve"> our heart and mind and spirit ever so gently over to the divine Centre. All our external and internal senses swing like a needle to the polestar of the Spirit. Read slowly, quietly, </w:t>
      </w:r>
      <w:r w:rsidR="003D4005" w:rsidRPr="00920746">
        <w:rPr>
          <w:bCs/>
        </w:rPr>
        <w:t>and prayerfully</w:t>
      </w:r>
      <w:r w:rsidRPr="00920746">
        <w:rPr>
          <w:bCs/>
        </w:rPr>
        <w:t xml:space="preserve">, pausing at </w:t>
      </w:r>
      <w:r w:rsidR="003D4005" w:rsidRPr="00920746">
        <w:rPr>
          <w:bCs/>
        </w:rPr>
        <w:t>any</w:t>
      </w:r>
      <w:r w:rsidRPr="00920746">
        <w:rPr>
          <w:bCs/>
        </w:rPr>
        <w:t xml:space="preserve"> </w:t>
      </w:r>
      <w:r w:rsidR="003D4005" w:rsidRPr="00920746">
        <w:rPr>
          <w:bCs/>
        </w:rPr>
        <w:t>word</w:t>
      </w:r>
      <w:r w:rsidRPr="00920746">
        <w:rPr>
          <w:bCs/>
        </w:rPr>
        <w:t xml:space="preserve"> or phrase where we </w:t>
      </w:r>
      <w:r w:rsidR="003D4005" w:rsidRPr="00920746">
        <w:rPr>
          <w:bCs/>
        </w:rPr>
        <w:t>feel</w:t>
      </w:r>
      <w:r w:rsidRPr="00920746">
        <w:rPr>
          <w:bCs/>
        </w:rPr>
        <w:t xml:space="preserve"> the Spirit’s drawing.</w:t>
      </w:r>
    </w:p>
    <w:p w:rsidR="003D4005" w:rsidRDefault="003D4005" w:rsidP="002540BE">
      <w:pPr>
        <w:pStyle w:val="DefaultText"/>
        <w:widowControl/>
        <w:rPr>
          <w:bCs/>
        </w:rPr>
      </w:pPr>
    </w:p>
    <w:p w:rsidR="004C5077" w:rsidRPr="00920746" w:rsidRDefault="00920746" w:rsidP="002540BE">
      <w:pPr>
        <w:pStyle w:val="DefaultText"/>
        <w:widowControl/>
        <w:rPr>
          <w:bCs/>
        </w:rPr>
      </w:pPr>
      <w:r w:rsidRPr="00920746">
        <w:rPr>
          <w:bCs/>
        </w:rPr>
        <w:t xml:space="preserve">Perhaps we may come across Nehemiah’s wonderful statement: the joy of the Lord is our strength’ (neh 8.10). </w:t>
      </w:r>
      <w:r w:rsidR="003D4005" w:rsidRPr="00920746">
        <w:rPr>
          <w:bCs/>
        </w:rPr>
        <w:t>We</w:t>
      </w:r>
      <w:r w:rsidRPr="00920746">
        <w:rPr>
          <w:bCs/>
        </w:rPr>
        <w:t xml:space="preserve"> stop and wait, yielded and still. The Spirit may plumb the depths of our weakness exposing the </w:t>
      </w:r>
      <w:r w:rsidR="003D4005" w:rsidRPr="00920746">
        <w:rPr>
          <w:bCs/>
        </w:rPr>
        <w:t>reasons</w:t>
      </w:r>
      <w:r w:rsidRPr="00920746">
        <w:rPr>
          <w:bCs/>
        </w:rPr>
        <w:t xml:space="preserve"> for our lack of strength and </w:t>
      </w:r>
      <w:r w:rsidR="003D4005" w:rsidRPr="00920746">
        <w:rPr>
          <w:bCs/>
        </w:rPr>
        <w:t>giving</w:t>
      </w:r>
      <w:r w:rsidRPr="00920746">
        <w:rPr>
          <w:bCs/>
        </w:rPr>
        <w:t xml:space="preserve"> us intense longings </w:t>
      </w:r>
      <w:r w:rsidR="003D4005" w:rsidRPr="00920746">
        <w:rPr>
          <w:bCs/>
        </w:rPr>
        <w:t>for</w:t>
      </w:r>
      <w:r w:rsidRPr="00920746">
        <w:rPr>
          <w:bCs/>
        </w:rPr>
        <w:t xml:space="preserve"> a strength that is not our own and not </w:t>
      </w:r>
      <w:r w:rsidR="003D4005" w:rsidRPr="00920746">
        <w:rPr>
          <w:bCs/>
        </w:rPr>
        <w:t>dependent</w:t>
      </w:r>
      <w:r w:rsidRPr="00920746">
        <w:rPr>
          <w:bCs/>
        </w:rPr>
        <w:t xml:space="preserve"> on the </w:t>
      </w:r>
      <w:r w:rsidR="003D4005" w:rsidRPr="00920746">
        <w:rPr>
          <w:bCs/>
        </w:rPr>
        <w:t>winds</w:t>
      </w:r>
      <w:r w:rsidRPr="00920746">
        <w:rPr>
          <w:bCs/>
        </w:rPr>
        <w:t xml:space="preserve"> of circumstances. We begin praying the </w:t>
      </w:r>
      <w:proofErr w:type="gramStart"/>
      <w:r w:rsidRPr="00920746">
        <w:rPr>
          <w:bCs/>
        </w:rPr>
        <w:t>scripture ..</w:t>
      </w:r>
      <w:proofErr w:type="gramEnd"/>
      <w:r w:rsidRPr="00920746">
        <w:rPr>
          <w:bCs/>
        </w:rPr>
        <w:t xml:space="preserve">’Lord help me to </w:t>
      </w:r>
      <w:r w:rsidR="003D4005" w:rsidRPr="00920746">
        <w:rPr>
          <w:bCs/>
        </w:rPr>
        <w:t>enter</w:t>
      </w:r>
      <w:r w:rsidRPr="00920746">
        <w:rPr>
          <w:bCs/>
        </w:rPr>
        <w:t xml:space="preserve"> into your joy... forgive my hankering after the things that never fully satisfy</w:t>
      </w:r>
      <w:r w:rsidR="003D4005" w:rsidRPr="00920746">
        <w:rPr>
          <w:bCs/>
        </w:rPr>
        <w:t>...</w:t>
      </w:r>
      <w:r w:rsidRPr="00920746">
        <w:rPr>
          <w:bCs/>
        </w:rPr>
        <w:t xml:space="preserve"> let me soak in your joy’. </w:t>
      </w:r>
      <w:r w:rsidR="003D4005" w:rsidRPr="00920746">
        <w:rPr>
          <w:bCs/>
        </w:rPr>
        <w:t>Instruction</w:t>
      </w:r>
      <w:r w:rsidRPr="00920746">
        <w:rPr>
          <w:bCs/>
        </w:rPr>
        <w:t xml:space="preserve"> from the spirit may come. Or song or dance, or a spirit </w:t>
      </w:r>
      <w:r w:rsidR="003D4005" w:rsidRPr="00920746">
        <w:rPr>
          <w:bCs/>
        </w:rPr>
        <w:t>inspired</w:t>
      </w:r>
      <w:r w:rsidRPr="00920746">
        <w:rPr>
          <w:bCs/>
        </w:rPr>
        <w:t xml:space="preserve"> tongue. </w:t>
      </w:r>
    </w:p>
    <w:p w:rsidR="00E86CFD" w:rsidRPr="00E86CFD" w:rsidRDefault="00920746" w:rsidP="00E86CFD">
      <w:pPr>
        <w:spacing w:before="100" w:beforeAutospacing="1" w:after="100" w:afterAutospacing="1" w:line="301" w:lineRule="atLeast"/>
        <w:rPr>
          <w:sz w:val="24"/>
          <w:szCs w:val="24"/>
        </w:rPr>
      </w:pPr>
      <w:r w:rsidRPr="00E86CFD">
        <w:rPr>
          <w:bCs/>
          <w:sz w:val="24"/>
          <w:szCs w:val="24"/>
        </w:rPr>
        <w:t xml:space="preserve">Thirdly is the perennial human itch to get ahead with </w:t>
      </w:r>
      <w:r w:rsidR="003D4005" w:rsidRPr="00E86CFD">
        <w:rPr>
          <w:bCs/>
          <w:sz w:val="24"/>
          <w:szCs w:val="24"/>
        </w:rPr>
        <w:t>intentional</w:t>
      </w:r>
      <w:r w:rsidRPr="00E86CFD">
        <w:rPr>
          <w:bCs/>
          <w:sz w:val="24"/>
          <w:szCs w:val="24"/>
        </w:rPr>
        <w:t xml:space="preserve"> times of holy leisure – to be driven even for times of prayer. The </w:t>
      </w:r>
      <w:r w:rsidR="003D4005" w:rsidRPr="00E86CFD">
        <w:rPr>
          <w:bCs/>
          <w:sz w:val="24"/>
          <w:szCs w:val="24"/>
        </w:rPr>
        <w:t>antidote</w:t>
      </w:r>
      <w:r w:rsidRPr="00E86CFD">
        <w:rPr>
          <w:bCs/>
          <w:sz w:val="24"/>
          <w:szCs w:val="24"/>
        </w:rPr>
        <w:t xml:space="preserve"> is to take a nap. Be lazy in the spirit. </w:t>
      </w:r>
      <w:r w:rsidR="003D4005" w:rsidRPr="00E86CFD">
        <w:rPr>
          <w:bCs/>
          <w:sz w:val="24"/>
          <w:szCs w:val="24"/>
        </w:rPr>
        <w:t xml:space="preserve">Did you see the news item about England’s oldest man, </w:t>
      </w:r>
      <w:proofErr w:type="spellStart"/>
      <w:r w:rsidR="003D4005" w:rsidRPr="00E86CFD">
        <w:rPr>
          <w:bCs/>
          <w:sz w:val="24"/>
          <w:szCs w:val="24"/>
        </w:rPr>
        <w:t>Revd</w:t>
      </w:r>
      <w:proofErr w:type="spellEnd"/>
      <w:r w:rsidR="003D4005" w:rsidRPr="00E86CFD">
        <w:rPr>
          <w:bCs/>
          <w:sz w:val="24"/>
          <w:szCs w:val="24"/>
        </w:rPr>
        <w:t xml:space="preserve"> </w:t>
      </w:r>
      <w:proofErr w:type="spellStart"/>
      <w:r w:rsidR="00E86CFD" w:rsidRPr="00E86CFD">
        <w:rPr>
          <w:bCs/>
          <w:sz w:val="24"/>
          <w:szCs w:val="24"/>
        </w:rPr>
        <w:t>Reg</w:t>
      </w:r>
      <w:proofErr w:type="spellEnd"/>
      <w:r w:rsidR="00E86CFD" w:rsidRPr="00E86CFD">
        <w:rPr>
          <w:bCs/>
          <w:sz w:val="24"/>
          <w:szCs w:val="24"/>
        </w:rPr>
        <w:t xml:space="preserve"> </w:t>
      </w:r>
      <w:r w:rsidR="003D4005" w:rsidRPr="00E86CFD">
        <w:rPr>
          <w:bCs/>
          <w:sz w:val="24"/>
          <w:szCs w:val="24"/>
        </w:rPr>
        <w:t xml:space="preserve">Dean, who died this week at the age of 110? </w:t>
      </w:r>
      <w:r w:rsidR="00E86CFD" w:rsidRPr="00E86CFD">
        <w:rPr>
          <w:bCs/>
          <w:sz w:val="24"/>
          <w:szCs w:val="24"/>
        </w:rPr>
        <w:t xml:space="preserve"> </w:t>
      </w:r>
      <w:r w:rsidR="00E86CFD" w:rsidRPr="00E86CFD">
        <w:rPr>
          <w:sz w:val="24"/>
          <w:szCs w:val="24"/>
        </w:rPr>
        <w:t>He was a vegetarian for more than 30 years and was a minister with both the Church of England and later the United Reformed Church, only retiring when he was 80.</w:t>
      </w:r>
      <w:r w:rsidR="00E86CFD">
        <w:rPr>
          <w:sz w:val="24"/>
          <w:szCs w:val="24"/>
        </w:rPr>
        <w:t xml:space="preserve"> </w:t>
      </w:r>
      <w:r w:rsidR="00E86CFD" w:rsidRPr="00E86CFD">
        <w:rPr>
          <w:sz w:val="24"/>
          <w:szCs w:val="24"/>
        </w:rPr>
        <w:t>Mr Dean once said the secret of his longevity was being lazy. Speaking at a party for his 109th birthday, he said: "I'm a member of the fellowship known as 'lazy bones'."</w:t>
      </w:r>
    </w:p>
    <w:p w:rsidR="00920746" w:rsidRPr="00920746" w:rsidRDefault="00920746" w:rsidP="002540BE">
      <w:pPr>
        <w:pStyle w:val="DefaultText"/>
        <w:widowControl/>
        <w:rPr>
          <w:bCs/>
        </w:rPr>
      </w:pPr>
      <w:r w:rsidRPr="00920746">
        <w:rPr>
          <w:bCs/>
        </w:rPr>
        <w:t xml:space="preserve">Spend an hour visiting a neighbour or friend about nothing </w:t>
      </w:r>
      <w:r w:rsidR="003D4005" w:rsidRPr="00920746">
        <w:rPr>
          <w:bCs/>
        </w:rPr>
        <w:t>important</w:t>
      </w:r>
      <w:r w:rsidRPr="00920746">
        <w:rPr>
          <w:bCs/>
        </w:rPr>
        <w:t xml:space="preserve">. Help each other watch the sun go down. Take a walk, not for exercise or to study plant life but for the sheer joy of it. Stop praying for a day and being religious. Listen to the birds not to </w:t>
      </w:r>
      <w:r w:rsidR="003D4005" w:rsidRPr="00920746">
        <w:rPr>
          <w:bCs/>
        </w:rPr>
        <w:t>get</w:t>
      </w:r>
      <w:r w:rsidRPr="00920746">
        <w:rPr>
          <w:bCs/>
        </w:rPr>
        <w:t xml:space="preserve"> some message out of them but just to </w:t>
      </w:r>
      <w:r w:rsidR="003D4005" w:rsidRPr="00920746">
        <w:rPr>
          <w:bCs/>
        </w:rPr>
        <w:t>hear</w:t>
      </w:r>
      <w:r w:rsidRPr="00920746">
        <w:rPr>
          <w:bCs/>
        </w:rPr>
        <w:t xml:space="preserve"> them</w:t>
      </w:r>
      <w:r w:rsidR="003D4005" w:rsidRPr="00920746">
        <w:rPr>
          <w:bCs/>
        </w:rPr>
        <w:t>.</w:t>
      </w:r>
      <w:r w:rsidRPr="00920746">
        <w:rPr>
          <w:bCs/>
        </w:rPr>
        <w:t xml:space="preserve"> </w:t>
      </w:r>
      <w:r w:rsidR="003D4005" w:rsidRPr="00920746">
        <w:rPr>
          <w:bCs/>
        </w:rPr>
        <w:t>Sit in the silence, do nothing, have nothing, need</w:t>
      </w:r>
      <w:r w:rsidR="003D4005">
        <w:rPr>
          <w:bCs/>
        </w:rPr>
        <w:t xml:space="preserve"> </w:t>
      </w:r>
      <w:r w:rsidR="003D4005" w:rsidRPr="00920746">
        <w:rPr>
          <w:bCs/>
        </w:rPr>
        <w:t xml:space="preserve">nothing. </w:t>
      </w:r>
      <w:r w:rsidRPr="00920746">
        <w:rPr>
          <w:bCs/>
        </w:rPr>
        <w:t xml:space="preserve">Take a bath instead of a </w:t>
      </w:r>
      <w:r w:rsidR="003D4005" w:rsidRPr="00920746">
        <w:rPr>
          <w:bCs/>
        </w:rPr>
        <w:t>shower</w:t>
      </w:r>
      <w:r w:rsidRPr="00920746">
        <w:rPr>
          <w:bCs/>
        </w:rPr>
        <w:t xml:space="preserve">. Waste time for God. The ideas are endless. </w:t>
      </w:r>
    </w:p>
    <w:p w:rsidR="00920746" w:rsidRPr="00920746" w:rsidRDefault="00920746" w:rsidP="002540BE">
      <w:pPr>
        <w:pStyle w:val="DefaultText"/>
        <w:widowControl/>
        <w:rPr>
          <w:bCs/>
        </w:rPr>
      </w:pPr>
    </w:p>
    <w:p w:rsidR="00920746" w:rsidRPr="00920746" w:rsidRDefault="00920746" w:rsidP="002540BE">
      <w:pPr>
        <w:pStyle w:val="DefaultText"/>
        <w:widowControl/>
        <w:rPr>
          <w:bCs/>
        </w:rPr>
      </w:pPr>
      <w:r w:rsidRPr="00920746">
        <w:rPr>
          <w:bCs/>
        </w:rPr>
        <w:lastRenderedPageBreak/>
        <w:t xml:space="preserve">In all that </w:t>
      </w:r>
      <w:r w:rsidR="003D4005" w:rsidRPr="00920746">
        <w:rPr>
          <w:bCs/>
        </w:rPr>
        <w:t>discover</w:t>
      </w:r>
      <w:r w:rsidRPr="00920746">
        <w:rPr>
          <w:bCs/>
        </w:rPr>
        <w:t xml:space="preserve"> the divine rest that overcomes our </w:t>
      </w:r>
      <w:r w:rsidR="003D4005" w:rsidRPr="00920746">
        <w:rPr>
          <w:bCs/>
        </w:rPr>
        <w:t>alienation</w:t>
      </w:r>
      <w:r w:rsidRPr="00920746">
        <w:rPr>
          <w:bCs/>
        </w:rPr>
        <w:t xml:space="preserve"> </w:t>
      </w:r>
      <w:r w:rsidR="003D4005" w:rsidRPr="00920746">
        <w:rPr>
          <w:bCs/>
        </w:rPr>
        <w:t>and</w:t>
      </w:r>
      <w:r w:rsidRPr="00920746">
        <w:rPr>
          <w:bCs/>
        </w:rPr>
        <w:t xml:space="preserve"> gives us a loving attention towards God and puts us </w:t>
      </w:r>
      <w:r w:rsidR="003D4005" w:rsidRPr="00920746">
        <w:rPr>
          <w:bCs/>
        </w:rPr>
        <w:t>in a</w:t>
      </w:r>
      <w:r w:rsidRPr="00920746">
        <w:rPr>
          <w:bCs/>
        </w:rPr>
        <w:t xml:space="preserve"> place to experience more deeply his love for us.</w:t>
      </w:r>
    </w:p>
    <w:p w:rsidR="00920746" w:rsidRPr="00920746" w:rsidRDefault="00920746" w:rsidP="002540BE">
      <w:pPr>
        <w:pStyle w:val="DefaultText"/>
        <w:widowControl/>
        <w:rPr>
          <w:bCs/>
        </w:rPr>
      </w:pPr>
    </w:p>
    <w:p w:rsidR="00920746" w:rsidRPr="00920746" w:rsidRDefault="00920746" w:rsidP="002540BE">
      <w:pPr>
        <w:pStyle w:val="DefaultText"/>
        <w:widowControl/>
        <w:rPr>
          <w:bCs/>
        </w:rPr>
      </w:pPr>
      <w:r w:rsidRPr="00920746">
        <w:rPr>
          <w:bCs/>
        </w:rPr>
        <w:t xml:space="preserve">Next week I will talk about </w:t>
      </w:r>
      <w:r w:rsidR="003D4005" w:rsidRPr="00920746">
        <w:rPr>
          <w:bCs/>
        </w:rPr>
        <w:t>what</w:t>
      </w:r>
      <w:r w:rsidRPr="00920746">
        <w:rPr>
          <w:bCs/>
        </w:rPr>
        <w:t xml:space="preserve"> happens to us in silence and some of the distractions we may have to deal with, especially our own inner noise – the </w:t>
      </w:r>
      <w:r w:rsidR="003D4005" w:rsidRPr="00920746">
        <w:rPr>
          <w:bCs/>
        </w:rPr>
        <w:t>things</w:t>
      </w:r>
      <w:r w:rsidRPr="00920746">
        <w:rPr>
          <w:bCs/>
        </w:rPr>
        <w:t xml:space="preserve"> that trouble us – where we need to know the grace of </w:t>
      </w:r>
      <w:r w:rsidR="00276D7E">
        <w:rPr>
          <w:bCs/>
        </w:rPr>
        <w:t>G</w:t>
      </w:r>
      <w:bookmarkStart w:id="0" w:name="_GoBack"/>
      <w:bookmarkEnd w:id="0"/>
      <w:r w:rsidRPr="00920746">
        <w:rPr>
          <w:bCs/>
        </w:rPr>
        <w:t>od in our lives.</w:t>
      </w:r>
    </w:p>
    <w:p w:rsidR="00920746" w:rsidRPr="00920746" w:rsidRDefault="00920746" w:rsidP="002540BE">
      <w:pPr>
        <w:pStyle w:val="DefaultText"/>
        <w:widowControl/>
        <w:rPr>
          <w:bCs/>
        </w:rPr>
      </w:pPr>
    </w:p>
    <w:p w:rsidR="00920746" w:rsidRDefault="00920746" w:rsidP="002540BE">
      <w:pPr>
        <w:pStyle w:val="DefaultText"/>
        <w:widowControl/>
        <w:rPr>
          <w:b/>
          <w:bCs/>
        </w:rPr>
      </w:pPr>
    </w:p>
    <w:p w:rsidR="001E136B" w:rsidRDefault="001E136B" w:rsidP="002540BE">
      <w:pPr>
        <w:pStyle w:val="DefaultText"/>
        <w:widowControl/>
        <w:rPr>
          <w:b/>
          <w:bCs/>
        </w:rPr>
      </w:pPr>
    </w:p>
    <w:p w:rsidR="001E136B" w:rsidRDefault="001E136B" w:rsidP="002540BE">
      <w:pPr>
        <w:pStyle w:val="DefaultText"/>
        <w:widowControl/>
        <w:rPr>
          <w:b/>
          <w:bCs/>
        </w:rPr>
      </w:pPr>
    </w:p>
    <w:p w:rsidR="001E136B" w:rsidRDefault="001E136B" w:rsidP="002540BE">
      <w:pPr>
        <w:pStyle w:val="DefaultText"/>
        <w:widowControl/>
        <w:rPr>
          <w:b/>
          <w:bCs/>
        </w:rPr>
      </w:pPr>
    </w:p>
    <w:p w:rsidR="001E136B" w:rsidRDefault="001E136B" w:rsidP="002540BE">
      <w:pPr>
        <w:pStyle w:val="DefaultText"/>
        <w:widowControl/>
        <w:rPr>
          <w:b/>
          <w:bCs/>
        </w:rPr>
      </w:pPr>
    </w:p>
    <w:p w:rsidR="004C5077" w:rsidRDefault="004C5077" w:rsidP="002540BE">
      <w:pPr>
        <w:pStyle w:val="DefaultText"/>
        <w:widowControl/>
        <w:rPr>
          <w:b/>
          <w:bCs/>
        </w:rPr>
      </w:pPr>
    </w:p>
    <w:p w:rsidR="004C5077" w:rsidRDefault="004C5077" w:rsidP="002540BE">
      <w:pPr>
        <w:pStyle w:val="DefaultText"/>
        <w:widowControl/>
        <w:rPr>
          <w:b/>
          <w:bCs/>
        </w:rPr>
      </w:pPr>
    </w:p>
    <w:sectPr w:rsidR="004C5077" w:rsidSect="00A24F44">
      <w:headerReference w:type="default" r:id="rId8"/>
      <w:pgSz w:w="16838" w:h="11906" w:orient="landscape"/>
      <w:pgMar w:top="1417" w:right="1440" w:bottom="1463" w:left="1440" w:header="648" w:footer="648" w:gutter="0"/>
      <w:cols w:num="2" w:space="245"/>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E5C" w:rsidRDefault="004D0E5C" w:rsidP="00A24F44">
      <w:r>
        <w:separator/>
      </w:r>
    </w:p>
  </w:endnote>
  <w:endnote w:type="continuationSeparator" w:id="0">
    <w:p w:rsidR="004D0E5C" w:rsidRDefault="004D0E5C" w:rsidP="00A24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ospe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E5C" w:rsidRDefault="004D0E5C" w:rsidP="00A24F44">
      <w:r>
        <w:separator/>
      </w:r>
    </w:p>
  </w:footnote>
  <w:footnote w:type="continuationSeparator" w:id="0">
    <w:p w:rsidR="004D0E5C" w:rsidRDefault="004D0E5C" w:rsidP="00A24F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E5F" w:rsidRDefault="004D0E5C">
    <w:pPr>
      <w:pStyle w:val="DefaultText"/>
      <w:widowControl/>
      <w:rPr>
        <w:rFonts w:ascii="Gospel" w:hAnsi="Gospel" w:cs="Gospel"/>
        <w:b/>
        <w:bCs/>
        <w:sz w:val="48"/>
        <w:szCs w:val="4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19F8"/>
    <w:multiLevelType w:val="singleLevel"/>
    <w:tmpl w:val="22BC02E2"/>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1">
    <w:nsid w:val="07CE234F"/>
    <w:multiLevelType w:val="singleLevel"/>
    <w:tmpl w:val="22BC02E2"/>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2">
    <w:nsid w:val="190C0472"/>
    <w:multiLevelType w:val="singleLevel"/>
    <w:tmpl w:val="22BC02E2"/>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3">
    <w:nsid w:val="24A925BB"/>
    <w:multiLevelType w:val="singleLevel"/>
    <w:tmpl w:val="22BC02E2"/>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4">
    <w:nsid w:val="2ACF0FFA"/>
    <w:multiLevelType w:val="singleLevel"/>
    <w:tmpl w:val="22BC02E2"/>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5">
    <w:nsid w:val="2E6F1207"/>
    <w:multiLevelType w:val="singleLevel"/>
    <w:tmpl w:val="22BC02E2"/>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6">
    <w:nsid w:val="2FCF67D9"/>
    <w:multiLevelType w:val="singleLevel"/>
    <w:tmpl w:val="22BC02E2"/>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7">
    <w:nsid w:val="31D03D0E"/>
    <w:multiLevelType w:val="singleLevel"/>
    <w:tmpl w:val="22BC02E2"/>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8">
    <w:nsid w:val="37E451B3"/>
    <w:multiLevelType w:val="singleLevel"/>
    <w:tmpl w:val="22BC02E2"/>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9">
    <w:nsid w:val="414E0A1B"/>
    <w:multiLevelType w:val="singleLevel"/>
    <w:tmpl w:val="22BC02E2"/>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10">
    <w:nsid w:val="480060CC"/>
    <w:multiLevelType w:val="singleLevel"/>
    <w:tmpl w:val="22BC02E2"/>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11">
    <w:nsid w:val="481458B6"/>
    <w:multiLevelType w:val="singleLevel"/>
    <w:tmpl w:val="22BC02E2"/>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12">
    <w:nsid w:val="48E82F7B"/>
    <w:multiLevelType w:val="singleLevel"/>
    <w:tmpl w:val="22BC02E2"/>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13">
    <w:nsid w:val="4C552139"/>
    <w:multiLevelType w:val="singleLevel"/>
    <w:tmpl w:val="22BC02E2"/>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14">
    <w:nsid w:val="57436032"/>
    <w:multiLevelType w:val="singleLevel"/>
    <w:tmpl w:val="22BC02E2"/>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15">
    <w:nsid w:val="58271579"/>
    <w:multiLevelType w:val="singleLevel"/>
    <w:tmpl w:val="22BC02E2"/>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16">
    <w:nsid w:val="6B5A3C99"/>
    <w:multiLevelType w:val="singleLevel"/>
    <w:tmpl w:val="22BC02E2"/>
    <w:lvl w:ilvl="0">
      <w:numFmt w:val="none"/>
      <w:lvlText w:val=""/>
      <w:legacy w:legacy="1" w:legacySpace="0" w:legacyIndent="360"/>
      <w:lvlJc w:val="left"/>
      <w:pPr>
        <w:ind w:left="360" w:hanging="360"/>
      </w:pPr>
      <w:rPr>
        <w:rFonts w:ascii="Wingdings" w:hAnsi="Wingdings" w:cs="Wingdings" w:hint="default"/>
        <w:sz w:val="24"/>
        <w:szCs w:val="24"/>
      </w:rPr>
    </w:lvl>
  </w:abstractNum>
  <w:num w:numId="1">
    <w:abstractNumId w:val="3"/>
  </w:num>
  <w:num w:numId="2">
    <w:abstractNumId w:val="10"/>
  </w:num>
  <w:num w:numId="3">
    <w:abstractNumId w:val="15"/>
  </w:num>
  <w:num w:numId="4">
    <w:abstractNumId w:val="1"/>
  </w:num>
  <w:num w:numId="5">
    <w:abstractNumId w:val="12"/>
  </w:num>
  <w:num w:numId="6">
    <w:abstractNumId w:val="13"/>
  </w:num>
  <w:num w:numId="7">
    <w:abstractNumId w:val="5"/>
  </w:num>
  <w:num w:numId="8">
    <w:abstractNumId w:val="7"/>
  </w:num>
  <w:num w:numId="9">
    <w:abstractNumId w:val="4"/>
  </w:num>
  <w:num w:numId="10">
    <w:abstractNumId w:val="14"/>
  </w:num>
  <w:num w:numId="11">
    <w:abstractNumId w:val="9"/>
  </w:num>
  <w:num w:numId="12">
    <w:abstractNumId w:val="2"/>
  </w:num>
  <w:num w:numId="13">
    <w:abstractNumId w:val="11"/>
  </w:num>
  <w:num w:numId="14">
    <w:abstractNumId w:val="0"/>
  </w:num>
  <w:num w:numId="15">
    <w:abstractNumId w:val="16"/>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0BE"/>
    <w:rsid w:val="00001D1B"/>
    <w:rsid w:val="000022E3"/>
    <w:rsid w:val="000059D7"/>
    <w:rsid w:val="00005EB2"/>
    <w:rsid w:val="0000666D"/>
    <w:rsid w:val="0002738C"/>
    <w:rsid w:val="00034214"/>
    <w:rsid w:val="000359D2"/>
    <w:rsid w:val="00036303"/>
    <w:rsid w:val="00036F4C"/>
    <w:rsid w:val="00040122"/>
    <w:rsid w:val="0004366E"/>
    <w:rsid w:val="00043E80"/>
    <w:rsid w:val="0004420F"/>
    <w:rsid w:val="00052B88"/>
    <w:rsid w:val="000562C7"/>
    <w:rsid w:val="000607C0"/>
    <w:rsid w:val="00060A52"/>
    <w:rsid w:val="00063832"/>
    <w:rsid w:val="000640BA"/>
    <w:rsid w:val="00066250"/>
    <w:rsid w:val="0006744A"/>
    <w:rsid w:val="00070B2D"/>
    <w:rsid w:val="000739E1"/>
    <w:rsid w:val="00073AE4"/>
    <w:rsid w:val="0007404E"/>
    <w:rsid w:val="00074878"/>
    <w:rsid w:val="00077DBA"/>
    <w:rsid w:val="00082ABD"/>
    <w:rsid w:val="000835D4"/>
    <w:rsid w:val="00084604"/>
    <w:rsid w:val="0008670B"/>
    <w:rsid w:val="00090B40"/>
    <w:rsid w:val="0009118B"/>
    <w:rsid w:val="00093BD3"/>
    <w:rsid w:val="00096CB8"/>
    <w:rsid w:val="00096CCE"/>
    <w:rsid w:val="00097A0E"/>
    <w:rsid w:val="000A646F"/>
    <w:rsid w:val="000A6556"/>
    <w:rsid w:val="000A7CDC"/>
    <w:rsid w:val="000B5A6C"/>
    <w:rsid w:val="000B5F26"/>
    <w:rsid w:val="000B6000"/>
    <w:rsid w:val="000B6F99"/>
    <w:rsid w:val="000B7F3E"/>
    <w:rsid w:val="000C1962"/>
    <w:rsid w:val="000C2B40"/>
    <w:rsid w:val="000C4F30"/>
    <w:rsid w:val="000C7D99"/>
    <w:rsid w:val="000D113E"/>
    <w:rsid w:val="000D1D78"/>
    <w:rsid w:val="000D3A12"/>
    <w:rsid w:val="000D5F5D"/>
    <w:rsid w:val="000D69D4"/>
    <w:rsid w:val="000E352E"/>
    <w:rsid w:val="000E62ED"/>
    <w:rsid w:val="000E647E"/>
    <w:rsid w:val="000E69AD"/>
    <w:rsid w:val="000F015D"/>
    <w:rsid w:val="000F0227"/>
    <w:rsid w:val="000F5232"/>
    <w:rsid w:val="000F6294"/>
    <w:rsid w:val="0010262F"/>
    <w:rsid w:val="00103BA0"/>
    <w:rsid w:val="00103D0E"/>
    <w:rsid w:val="00106CEF"/>
    <w:rsid w:val="00107D51"/>
    <w:rsid w:val="001115D3"/>
    <w:rsid w:val="00112C31"/>
    <w:rsid w:val="00115CDA"/>
    <w:rsid w:val="00117A8D"/>
    <w:rsid w:val="001203B4"/>
    <w:rsid w:val="00120428"/>
    <w:rsid w:val="001248C4"/>
    <w:rsid w:val="001315A2"/>
    <w:rsid w:val="00132A29"/>
    <w:rsid w:val="00132ED1"/>
    <w:rsid w:val="00136F30"/>
    <w:rsid w:val="00144710"/>
    <w:rsid w:val="00147410"/>
    <w:rsid w:val="001532E6"/>
    <w:rsid w:val="001534AE"/>
    <w:rsid w:val="001635CA"/>
    <w:rsid w:val="00165B74"/>
    <w:rsid w:val="00166105"/>
    <w:rsid w:val="00173949"/>
    <w:rsid w:val="00174F6C"/>
    <w:rsid w:val="001804AA"/>
    <w:rsid w:val="001817FB"/>
    <w:rsid w:val="001827DE"/>
    <w:rsid w:val="00182F2C"/>
    <w:rsid w:val="00186BDF"/>
    <w:rsid w:val="00193EAA"/>
    <w:rsid w:val="00195526"/>
    <w:rsid w:val="00195CD2"/>
    <w:rsid w:val="001B1957"/>
    <w:rsid w:val="001B1BC9"/>
    <w:rsid w:val="001B21A6"/>
    <w:rsid w:val="001B2977"/>
    <w:rsid w:val="001B4EBF"/>
    <w:rsid w:val="001C0B7D"/>
    <w:rsid w:val="001C22DD"/>
    <w:rsid w:val="001C3DE1"/>
    <w:rsid w:val="001D3C23"/>
    <w:rsid w:val="001D4E41"/>
    <w:rsid w:val="001D5FEA"/>
    <w:rsid w:val="001E0408"/>
    <w:rsid w:val="001E136B"/>
    <w:rsid w:val="001E3B3D"/>
    <w:rsid w:val="001E579A"/>
    <w:rsid w:val="001F36C5"/>
    <w:rsid w:val="001F3710"/>
    <w:rsid w:val="001F4F98"/>
    <w:rsid w:val="001F611A"/>
    <w:rsid w:val="001F732E"/>
    <w:rsid w:val="0020068F"/>
    <w:rsid w:val="002023FA"/>
    <w:rsid w:val="002038B0"/>
    <w:rsid w:val="00203F1C"/>
    <w:rsid w:val="00214236"/>
    <w:rsid w:val="00216C0B"/>
    <w:rsid w:val="002170BB"/>
    <w:rsid w:val="00217F52"/>
    <w:rsid w:val="0023055E"/>
    <w:rsid w:val="0023107B"/>
    <w:rsid w:val="00234637"/>
    <w:rsid w:val="00237794"/>
    <w:rsid w:val="0024034C"/>
    <w:rsid w:val="002469BF"/>
    <w:rsid w:val="002540BE"/>
    <w:rsid w:val="00256E66"/>
    <w:rsid w:val="0026084B"/>
    <w:rsid w:val="00261948"/>
    <w:rsid w:val="00267343"/>
    <w:rsid w:val="00267385"/>
    <w:rsid w:val="00270847"/>
    <w:rsid w:val="0027415C"/>
    <w:rsid w:val="00276D7E"/>
    <w:rsid w:val="00284C6E"/>
    <w:rsid w:val="00290789"/>
    <w:rsid w:val="00291171"/>
    <w:rsid w:val="002A5300"/>
    <w:rsid w:val="002B6000"/>
    <w:rsid w:val="002B7CF0"/>
    <w:rsid w:val="002B7E9C"/>
    <w:rsid w:val="002C18FE"/>
    <w:rsid w:val="002C1EFF"/>
    <w:rsid w:val="002C4792"/>
    <w:rsid w:val="002C5CD3"/>
    <w:rsid w:val="002D118D"/>
    <w:rsid w:val="002D2DCB"/>
    <w:rsid w:val="002D3312"/>
    <w:rsid w:val="002D6FEA"/>
    <w:rsid w:val="002E34D4"/>
    <w:rsid w:val="002E58ED"/>
    <w:rsid w:val="002E687F"/>
    <w:rsid w:val="002E7907"/>
    <w:rsid w:val="002E7F9E"/>
    <w:rsid w:val="002F15AF"/>
    <w:rsid w:val="002F222E"/>
    <w:rsid w:val="002F53BF"/>
    <w:rsid w:val="002F77CD"/>
    <w:rsid w:val="0030249E"/>
    <w:rsid w:val="00302B43"/>
    <w:rsid w:val="0030671A"/>
    <w:rsid w:val="00310CD2"/>
    <w:rsid w:val="003132B9"/>
    <w:rsid w:val="00315FAB"/>
    <w:rsid w:val="00321C97"/>
    <w:rsid w:val="00326030"/>
    <w:rsid w:val="00327258"/>
    <w:rsid w:val="00334E50"/>
    <w:rsid w:val="003432C8"/>
    <w:rsid w:val="003442B1"/>
    <w:rsid w:val="0034510E"/>
    <w:rsid w:val="00346880"/>
    <w:rsid w:val="00363711"/>
    <w:rsid w:val="00365983"/>
    <w:rsid w:val="003662AC"/>
    <w:rsid w:val="0036776F"/>
    <w:rsid w:val="0037286A"/>
    <w:rsid w:val="003749B6"/>
    <w:rsid w:val="003764EE"/>
    <w:rsid w:val="00377CE6"/>
    <w:rsid w:val="00387C4D"/>
    <w:rsid w:val="00391D0F"/>
    <w:rsid w:val="00391D39"/>
    <w:rsid w:val="00391F1C"/>
    <w:rsid w:val="003A053C"/>
    <w:rsid w:val="003A063A"/>
    <w:rsid w:val="003A0EB6"/>
    <w:rsid w:val="003A354C"/>
    <w:rsid w:val="003B2501"/>
    <w:rsid w:val="003B25D9"/>
    <w:rsid w:val="003B4987"/>
    <w:rsid w:val="003B6A19"/>
    <w:rsid w:val="003C67D3"/>
    <w:rsid w:val="003C6E4C"/>
    <w:rsid w:val="003D4005"/>
    <w:rsid w:val="003D55DE"/>
    <w:rsid w:val="003D5FDE"/>
    <w:rsid w:val="003F1711"/>
    <w:rsid w:val="003F29AC"/>
    <w:rsid w:val="003F3C6D"/>
    <w:rsid w:val="003F442C"/>
    <w:rsid w:val="003F45CA"/>
    <w:rsid w:val="003F7BBB"/>
    <w:rsid w:val="00402B61"/>
    <w:rsid w:val="004031F5"/>
    <w:rsid w:val="00403426"/>
    <w:rsid w:val="0040571F"/>
    <w:rsid w:val="00405A62"/>
    <w:rsid w:val="00406296"/>
    <w:rsid w:val="004062AE"/>
    <w:rsid w:val="0041000A"/>
    <w:rsid w:val="00413D09"/>
    <w:rsid w:val="004141AE"/>
    <w:rsid w:val="00417DB1"/>
    <w:rsid w:val="00422429"/>
    <w:rsid w:val="0042440B"/>
    <w:rsid w:val="00424AC4"/>
    <w:rsid w:val="0043097D"/>
    <w:rsid w:val="00431229"/>
    <w:rsid w:val="00433953"/>
    <w:rsid w:val="00433C3B"/>
    <w:rsid w:val="004354FA"/>
    <w:rsid w:val="00437081"/>
    <w:rsid w:val="00441718"/>
    <w:rsid w:val="00443C53"/>
    <w:rsid w:val="00443DBA"/>
    <w:rsid w:val="00444900"/>
    <w:rsid w:val="00446CDD"/>
    <w:rsid w:val="00451AD8"/>
    <w:rsid w:val="004568B4"/>
    <w:rsid w:val="00456A20"/>
    <w:rsid w:val="00457C5F"/>
    <w:rsid w:val="00460311"/>
    <w:rsid w:val="00464F99"/>
    <w:rsid w:val="00466648"/>
    <w:rsid w:val="00466B1D"/>
    <w:rsid w:val="0046774F"/>
    <w:rsid w:val="004705F9"/>
    <w:rsid w:val="00470A4F"/>
    <w:rsid w:val="00475AA3"/>
    <w:rsid w:val="00477AE1"/>
    <w:rsid w:val="00486428"/>
    <w:rsid w:val="0048673D"/>
    <w:rsid w:val="004927CD"/>
    <w:rsid w:val="00492D43"/>
    <w:rsid w:val="00495D7C"/>
    <w:rsid w:val="004961A5"/>
    <w:rsid w:val="00496419"/>
    <w:rsid w:val="00496D97"/>
    <w:rsid w:val="004A0F25"/>
    <w:rsid w:val="004A2B18"/>
    <w:rsid w:val="004A3E1C"/>
    <w:rsid w:val="004A7DBB"/>
    <w:rsid w:val="004B1EA1"/>
    <w:rsid w:val="004C08BE"/>
    <w:rsid w:val="004C2BD1"/>
    <w:rsid w:val="004C5077"/>
    <w:rsid w:val="004C595E"/>
    <w:rsid w:val="004C656C"/>
    <w:rsid w:val="004D0358"/>
    <w:rsid w:val="004D0669"/>
    <w:rsid w:val="004D0E5C"/>
    <w:rsid w:val="004D2CAA"/>
    <w:rsid w:val="004E169F"/>
    <w:rsid w:val="004E68A9"/>
    <w:rsid w:val="004E764F"/>
    <w:rsid w:val="004F6F54"/>
    <w:rsid w:val="004F7592"/>
    <w:rsid w:val="004F7D4B"/>
    <w:rsid w:val="00502D94"/>
    <w:rsid w:val="00505B4F"/>
    <w:rsid w:val="00510CD7"/>
    <w:rsid w:val="00511DA7"/>
    <w:rsid w:val="00511DD3"/>
    <w:rsid w:val="00515BEA"/>
    <w:rsid w:val="00517026"/>
    <w:rsid w:val="005274FA"/>
    <w:rsid w:val="0052798C"/>
    <w:rsid w:val="00527E85"/>
    <w:rsid w:val="0053512C"/>
    <w:rsid w:val="00541E0E"/>
    <w:rsid w:val="00542E3C"/>
    <w:rsid w:val="005448A2"/>
    <w:rsid w:val="00544A85"/>
    <w:rsid w:val="005455BA"/>
    <w:rsid w:val="00545C04"/>
    <w:rsid w:val="0054724F"/>
    <w:rsid w:val="0055323D"/>
    <w:rsid w:val="005532A5"/>
    <w:rsid w:val="00561338"/>
    <w:rsid w:val="00563E59"/>
    <w:rsid w:val="0057305D"/>
    <w:rsid w:val="005768E3"/>
    <w:rsid w:val="00576CC8"/>
    <w:rsid w:val="00584D43"/>
    <w:rsid w:val="00593417"/>
    <w:rsid w:val="00597215"/>
    <w:rsid w:val="005A72EA"/>
    <w:rsid w:val="005B10AD"/>
    <w:rsid w:val="005B524C"/>
    <w:rsid w:val="005C2DD4"/>
    <w:rsid w:val="005C4AA2"/>
    <w:rsid w:val="005C6E00"/>
    <w:rsid w:val="005D00E9"/>
    <w:rsid w:val="005D1615"/>
    <w:rsid w:val="005D39EA"/>
    <w:rsid w:val="005E146C"/>
    <w:rsid w:val="005E35F0"/>
    <w:rsid w:val="005E3801"/>
    <w:rsid w:val="005E6375"/>
    <w:rsid w:val="005E6A71"/>
    <w:rsid w:val="005E6F1B"/>
    <w:rsid w:val="005F016A"/>
    <w:rsid w:val="005F268E"/>
    <w:rsid w:val="005F575C"/>
    <w:rsid w:val="005F7D3E"/>
    <w:rsid w:val="00600889"/>
    <w:rsid w:val="00602E14"/>
    <w:rsid w:val="0060492F"/>
    <w:rsid w:val="006060E0"/>
    <w:rsid w:val="00606585"/>
    <w:rsid w:val="00606A53"/>
    <w:rsid w:val="00606B2B"/>
    <w:rsid w:val="00607D46"/>
    <w:rsid w:val="0061097D"/>
    <w:rsid w:val="006115A8"/>
    <w:rsid w:val="006158BF"/>
    <w:rsid w:val="00616D8A"/>
    <w:rsid w:val="00621FAA"/>
    <w:rsid w:val="00622670"/>
    <w:rsid w:val="00630F98"/>
    <w:rsid w:val="00633AA4"/>
    <w:rsid w:val="00633AD0"/>
    <w:rsid w:val="00633D6B"/>
    <w:rsid w:val="0063469F"/>
    <w:rsid w:val="00635C2E"/>
    <w:rsid w:val="00643CF9"/>
    <w:rsid w:val="00645028"/>
    <w:rsid w:val="006478FC"/>
    <w:rsid w:val="00653743"/>
    <w:rsid w:val="006557D1"/>
    <w:rsid w:val="006559C0"/>
    <w:rsid w:val="00661590"/>
    <w:rsid w:val="006624BF"/>
    <w:rsid w:val="0066298A"/>
    <w:rsid w:val="00663373"/>
    <w:rsid w:val="0066397F"/>
    <w:rsid w:val="00665CD2"/>
    <w:rsid w:val="00670D6B"/>
    <w:rsid w:val="00672BCB"/>
    <w:rsid w:val="00672EC7"/>
    <w:rsid w:val="00673EB8"/>
    <w:rsid w:val="00674FC1"/>
    <w:rsid w:val="00677FB1"/>
    <w:rsid w:val="0068161E"/>
    <w:rsid w:val="0068434B"/>
    <w:rsid w:val="00690160"/>
    <w:rsid w:val="00693756"/>
    <w:rsid w:val="006960EC"/>
    <w:rsid w:val="00696A62"/>
    <w:rsid w:val="00697BA0"/>
    <w:rsid w:val="006A02AC"/>
    <w:rsid w:val="006A1CEE"/>
    <w:rsid w:val="006A1D70"/>
    <w:rsid w:val="006D0261"/>
    <w:rsid w:val="006D05C8"/>
    <w:rsid w:val="006D0D6D"/>
    <w:rsid w:val="006D2F29"/>
    <w:rsid w:val="006D644E"/>
    <w:rsid w:val="006E29CE"/>
    <w:rsid w:val="006E3E74"/>
    <w:rsid w:val="006E5195"/>
    <w:rsid w:val="006E7299"/>
    <w:rsid w:val="006E76F7"/>
    <w:rsid w:val="006F1172"/>
    <w:rsid w:val="006F33A4"/>
    <w:rsid w:val="006F55EF"/>
    <w:rsid w:val="006F6454"/>
    <w:rsid w:val="006F6758"/>
    <w:rsid w:val="006F7856"/>
    <w:rsid w:val="006F7FEC"/>
    <w:rsid w:val="00704FF7"/>
    <w:rsid w:val="0071133C"/>
    <w:rsid w:val="00713F36"/>
    <w:rsid w:val="00716434"/>
    <w:rsid w:val="007208F8"/>
    <w:rsid w:val="0072097E"/>
    <w:rsid w:val="00720E53"/>
    <w:rsid w:val="00721D0C"/>
    <w:rsid w:val="00722E66"/>
    <w:rsid w:val="00724A11"/>
    <w:rsid w:val="00730184"/>
    <w:rsid w:val="0073193F"/>
    <w:rsid w:val="00731984"/>
    <w:rsid w:val="007378B7"/>
    <w:rsid w:val="00740BA0"/>
    <w:rsid w:val="00742FFE"/>
    <w:rsid w:val="007468DD"/>
    <w:rsid w:val="00747FBD"/>
    <w:rsid w:val="007509E8"/>
    <w:rsid w:val="00750EF6"/>
    <w:rsid w:val="007614C6"/>
    <w:rsid w:val="00765FA6"/>
    <w:rsid w:val="007734F4"/>
    <w:rsid w:val="007763B0"/>
    <w:rsid w:val="00776454"/>
    <w:rsid w:val="00777888"/>
    <w:rsid w:val="00777BFE"/>
    <w:rsid w:val="00780FC5"/>
    <w:rsid w:val="0078367D"/>
    <w:rsid w:val="00790A04"/>
    <w:rsid w:val="00792A9A"/>
    <w:rsid w:val="0079474B"/>
    <w:rsid w:val="00795BD6"/>
    <w:rsid w:val="00796128"/>
    <w:rsid w:val="007A1284"/>
    <w:rsid w:val="007A3F22"/>
    <w:rsid w:val="007A7AE4"/>
    <w:rsid w:val="007B0597"/>
    <w:rsid w:val="007B344A"/>
    <w:rsid w:val="007C66BF"/>
    <w:rsid w:val="007C7B78"/>
    <w:rsid w:val="007D055F"/>
    <w:rsid w:val="007D07DF"/>
    <w:rsid w:val="007D114A"/>
    <w:rsid w:val="007D29B9"/>
    <w:rsid w:val="007D3166"/>
    <w:rsid w:val="007E3E52"/>
    <w:rsid w:val="007E5C42"/>
    <w:rsid w:val="007E6608"/>
    <w:rsid w:val="007F11CF"/>
    <w:rsid w:val="007F776A"/>
    <w:rsid w:val="008004D5"/>
    <w:rsid w:val="00803994"/>
    <w:rsid w:val="00804AB5"/>
    <w:rsid w:val="00805E5B"/>
    <w:rsid w:val="00807D3B"/>
    <w:rsid w:val="008100B1"/>
    <w:rsid w:val="00812269"/>
    <w:rsid w:val="008124DE"/>
    <w:rsid w:val="00812BDD"/>
    <w:rsid w:val="00813DF4"/>
    <w:rsid w:val="00814B9C"/>
    <w:rsid w:val="00814CE8"/>
    <w:rsid w:val="00820849"/>
    <w:rsid w:val="00820DBF"/>
    <w:rsid w:val="00824334"/>
    <w:rsid w:val="0082549F"/>
    <w:rsid w:val="008266AC"/>
    <w:rsid w:val="008274C6"/>
    <w:rsid w:val="008439F8"/>
    <w:rsid w:val="00845662"/>
    <w:rsid w:val="008514EC"/>
    <w:rsid w:val="00856BDF"/>
    <w:rsid w:val="00857107"/>
    <w:rsid w:val="0086377E"/>
    <w:rsid w:val="0086556F"/>
    <w:rsid w:val="00874854"/>
    <w:rsid w:val="00874FC6"/>
    <w:rsid w:val="00886D8A"/>
    <w:rsid w:val="00892F43"/>
    <w:rsid w:val="00894D62"/>
    <w:rsid w:val="00897CD2"/>
    <w:rsid w:val="008A3DEC"/>
    <w:rsid w:val="008B2BCE"/>
    <w:rsid w:val="008C239B"/>
    <w:rsid w:val="008C6B12"/>
    <w:rsid w:val="008D300C"/>
    <w:rsid w:val="008D406D"/>
    <w:rsid w:val="008D5A19"/>
    <w:rsid w:val="008E00B9"/>
    <w:rsid w:val="008E02B9"/>
    <w:rsid w:val="008E1012"/>
    <w:rsid w:val="008E2E8B"/>
    <w:rsid w:val="008E4A91"/>
    <w:rsid w:val="008E4F48"/>
    <w:rsid w:val="008E672E"/>
    <w:rsid w:val="008F4D2E"/>
    <w:rsid w:val="008F5DD6"/>
    <w:rsid w:val="009005F7"/>
    <w:rsid w:val="009007DE"/>
    <w:rsid w:val="0090125C"/>
    <w:rsid w:val="009016AA"/>
    <w:rsid w:val="009022BC"/>
    <w:rsid w:val="009023AF"/>
    <w:rsid w:val="00905B49"/>
    <w:rsid w:val="00910961"/>
    <w:rsid w:val="0091163C"/>
    <w:rsid w:val="00911B90"/>
    <w:rsid w:val="0091349F"/>
    <w:rsid w:val="00913F5B"/>
    <w:rsid w:val="009164EE"/>
    <w:rsid w:val="00920746"/>
    <w:rsid w:val="009213E0"/>
    <w:rsid w:val="00921A10"/>
    <w:rsid w:val="00921C9D"/>
    <w:rsid w:val="00922E79"/>
    <w:rsid w:val="00924D3C"/>
    <w:rsid w:val="009277BB"/>
    <w:rsid w:val="00930F7D"/>
    <w:rsid w:val="0093146B"/>
    <w:rsid w:val="009318CF"/>
    <w:rsid w:val="009369A9"/>
    <w:rsid w:val="00950232"/>
    <w:rsid w:val="0095149B"/>
    <w:rsid w:val="009537BE"/>
    <w:rsid w:val="00953F2F"/>
    <w:rsid w:val="00960D5F"/>
    <w:rsid w:val="00964F5C"/>
    <w:rsid w:val="009659B5"/>
    <w:rsid w:val="0096618E"/>
    <w:rsid w:val="009661DD"/>
    <w:rsid w:val="00966C03"/>
    <w:rsid w:val="009712BE"/>
    <w:rsid w:val="0097460C"/>
    <w:rsid w:val="00976056"/>
    <w:rsid w:val="0097793C"/>
    <w:rsid w:val="009804C5"/>
    <w:rsid w:val="0098053D"/>
    <w:rsid w:val="009817B9"/>
    <w:rsid w:val="00981B8D"/>
    <w:rsid w:val="00982229"/>
    <w:rsid w:val="0098237C"/>
    <w:rsid w:val="00985B5A"/>
    <w:rsid w:val="00985D29"/>
    <w:rsid w:val="00986632"/>
    <w:rsid w:val="00992BBA"/>
    <w:rsid w:val="00995A29"/>
    <w:rsid w:val="00995DF3"/>
    <w:rsid w:val="00997D41"/>
    <w:rsid w:val="009A3235"/>
    <w:rsid w:val="009A58EC"/>
    <w:rsid w:val="009A632E"/>
    <w:rsid w:val="009C36FA"/>
    <w:rsid w:val="009C3CFB"/>
    <w:rsid w:val="009C3EC8"/>
    <w:rsid w:val="009D2B22"/>
    <w:rsid w:val="009D4002"/>
    <w:rsid w:val="009D7127"/>
    <w:rsid w:val="009D7B9A"/>
    <w:rsid w:val="009E20A9"/>
    <w:rsid w:val="009E2AC9"/>
    <w:rsid w:val="009E45F4"/>
    <w:rsid w:val="009F247D"/>
    <w:rsid w:val="009F45AD"/>
    <w:rsid w:val="00A0178B"/>
    <w:rsid w:val="00A02EF5"/>
    <w:rsid w:val="00A04256"/>
    <w:rsid w:val="00A14FE0"/>
    <w:rsid w:val="00A20165"/>
    <w:rsid w:val="00A215ED"/>
    <w:rsid w:val="00A23B21"/>
    <w:rsid w:val="00A24F44"/>
    <w:rsid w:val="00A26742"/>
    <w:rsid w:val="00A278C7"/>
    <w:rsid w:val="00A31295"/>
    <w:rsid w:val="00A374B3"/>
    <w:rsid w:val="00A41B32"/>
    <w:rsid w:val="00A45225"/>
    <w:rsid w:val="00A503C8"/>
    <w:rsid w:val="00A51467"/>
    <w:rsid w:val="00A531DF"/>
    <w:rsid w:val="00A54AAD"/>
    <w:rsid w:val="00A57757"/>
    <w:rsid w:val="00A66AE8"/>
    <w:rsid w:val="00A67F5A"/>
    <w:rsid w:val="00A702A9"/>
    <w:rsid w:val="00A71569"/>
    <w:rsid w:val="00A7181D"/>
    <w:rsid w:val="00A724BF"/>
    <w:rsid w:val="00A7483B"/>
    <w:rsid w:val="00A7624D"/>
    <w:rsid w:val="00A80588"/>
    <w:rsid w:val="00A811D0"/>
    <w:rsid w:val="00A8540C"/>
    <w:rsid w:val="00A86A85"/>
    <w:rsid w:val="00A9619A"/>
    <w:rsid w:val="00A96474"/>
    <w:rsid w:val="00A96C5E"/>
    <w:rsid w:val="00AA24C9"/>
    <w:rsid w:val="00AA449C"/>
    <w:rsid w:val="00AA66AD"/>
    <w:rsid w:val="00AA672E"/>
    <w:rsid w:val="00AA7E8C"/>
    <w:rsid w:val="00AB052B"/>
    <w:rsid w:val="00AB1A86"/>
    <w:rsid w:val="00AB1D55"/>
    <w:rsid w:val="00AB3F49"/>
    <w:rsid w:val="00AB4202"/>
    <w:rsid w:val="00AB58AB"/>
    <w:rsid w:val="00AB6955"/>
    <w:rsid w:val="00AB6FC3"/>
    <w:rsid w:val="00AC2BB2"/>
    <w:rsid w:val="00AC3C2B"/>
    <w:rsid w:val="00AC516F"/>
    <w:rsid w:val="00AC6118"/>
    <w:rsid w:val="00AC7F34"/>
    <w:rsid w:val="00AD47D8"/>
    <w:rsid w:val="00AD5BDD"/>
    <w:rsid w:val="00AD6752"/>
    <w:rsid w:val="00AE2FA7"/>
    <w:rsid w:val="00AE4ED5"/>
    <w:rsid w:val="00AE5456"/>
    <w:rsid w:val="00AE7DC6"/>
    <w:rsid w:val="00AF12D7"/>
    <w:rsid w:val="00AF46A4"/>
    <w:rsid w:val="00AF5F18"/>
    <w:rsid w:val="00AF6407"/>
    <w:rsid w:val="00AF7DC1"/>
    <w:rsid w:val="00B01E6E"/>
    <w:rsid w:val="00B0353C"/>
    <w:rsid w:val="00B03B58"/>
    <w:rsid w:val="00B072C9"/>
    <w:rsid w:val="00B07D90"/>
    <w:rsid w:val="00B11A14"/>
    <w:rsid w:val="00B15F92"/>
    <w:rsid w:val="00B1648C"/>
    <w:rsid w:val="00B25356"/>
    <w:rsid w:val="00B27594"/>
    <w:rsid w:val="00B30AAB"/>
    <w:rsid w:val="00B344DC"/>
    <w:rsid w:val="00B3601B"/>
    <w:rsid w:val="00B3667D"/>
    <w:rsid w:val="00B43744"/>
    <w:rsid w:val="00B455D9"/>
    <w:rsid w:val="00B46514"/>
    <w:rsid w:val="00B46A7D"/>
    <w:rsid w:val="00B46E6A"/>
    <w:rsid w:val="00B47C4A"/>
    <w:rsid w:val="00B5227A"/>
    <w:rsid w:val="00B549A0"/>
    <w:rsid w:val="00B575D8"/>
    <w:rsid w:val="00B60EB0"/>
    <w:rsid w:val="00B61C24"/>
    <w:rsid w:val="00B67E4F"/>
    <w:rsid w:val="00B71837"/>
    <w:rsid w:val="00B7656D"/>
    <w:rsid w:val="00B774EA"/>
    <w:rsid w:val="00B862E1"/>
    <w:rsid w:val="00B862F5"/>
    <w:rsid w:val="00B864E8"/>
    <w:rsid w:val="00B86642"/>
    <w:rsid w:val="00B87246"/>
    <w:rsid w:val="00B95820"/>
    <w:rsid w:val="00BA1AF5"/>
    <w:rsid w:val="00BA2688"/>
    <w:rsid w:val="00BA27E9"/>
    <w:rsid w:val="00BA4D5D"/>
    <w:rsid w:val="00BA5050"/>
    <w:rsid w:val="00BA55FE"/>
    <w:rsid w:val="00BA6C67"/>
    <w:rsid w:val="00BB70FB"/>
    <w:rsid w:val="00BC0247"/>
    <w:rsid w:val="00BC0D40"/>
    <w:rsid w:val="00BC21F0"/>
    <w:rsid w:val="00BC5248"/>
    <w:rsid w:val="00BC63E1"/>
    <w:rsid w:val="00BC755A"/>
    <w:rsid w:val="00BD4B90"/>
    <w:rsid w:val="00BD609E"/>
    <w:rsid w:val="00BD7E25"/>
    <w:rsid w:val="00BD7E3A"/>
    <w:rsid w:val="00BE21CC"/>
    <w:rsid w:val="00BE2883"/>
    <w:rsid w:val="00BE30AE"/>
    <w:rsid w:val="00BE6C0C"/>
    <w:rsid w:val="00BE773E"/>
    <w:rsid w:val="00BF230C"/>
    <w:rsid w:val="00BF788C"/>
    <w:rsid w:val="00BF7E9D"/>
    <w:rsid w:val="00C02302"/>
    <w:rsid w:val="00C049E3"/>
    <w:rsid w:val="00C05CDE"/>
    <w:rsid w:val="00C0624B"/>
    <w:rsid w:val="00C10059"/>
    <w:rsid w:val="00C10EC1"/>
    <w:rsid w:val="00C14515"/>
    <w:rsid w:val="00C20154"/>
    <w:rsid w:val="00C20FF0"/>
    <w:rsid w:val="00C2291B"/>
    <w:rsid w:val="00C23BBB"/>
    <w:rsid w:val="00C24E79"/>
    <w:rsid w:val="00C254AB"/>
    <w:rsid w:val="00C35E9C"/>
    <w:rsid w:val="00C37537"/>
    <w:rsid w:val="00C41A6D"/>
    <w:rsid w:val="00C43842"/>
    <w:rsid w:val="00C44429"/>
    <w:rsid w:val="00C44944"/>
    <w:rsid w:val="00C45BBD"/>
    <w:rsid w:val="00C4652C"/>
    <w:rsid w:val="00C50E3E"/>
    <w:rsid w:val="00C520C5"/>
    <w:rsid w:val="00C60FB1"/>
    <w:rsid w:val="00C6183B"/>
    <w:rsid w:val="00C63378"/>
    <w:rsid w:val="00C6437C"/>
    <w:rsid w:val="00C64C6C"/>
    <w:rsid w:val="00C64D73"/>
    <w:rsid w:val="00C72CA1"/>
    <w:rsid w:val="00C72FC3"/>
    <w:rsid w:val="00C73D41"/>
    <w:rsid w:val="00C77376"/>
    <w:rsid w:val="00C846D3"/>
    <w:rsid w:val="00C85F37"/>
    <w:rsid w:val="00C86915"/>
    <w:rsid w:val="00C87014"/>
    <w:rsid w:val="00C9291B"/>
    <w:rsid w:val="00C931E7"/>
    <w:rsid w:val="00CA04C1"/>
    <w:rsid w:val="00CA1E6D"/>
    <w:rsid w:val="00CA634F"/>
    <w:rsid w:val="00CB07C9"/>
    <w:rsid w:val="00CB14CE"/>
    <w:rsid w:val="00CB3DAD"/>
    <w:rsid w:val="00CC1FAF"/>
    <w:rsid w:val="00CC5231"/>
    <w:rsid w:val="00CC5383"/>
    <w:rsid w:val="00CD3E74"/>
    <w:rsid w:val="00CD465F"/>
    <w:rsid w:val="00CD7127"/>
    <w:rsid w:val="00CD7F36"/>
    <w:rsid w:val="00CE1E36"/>
    <w:rsid w:val="00CE23CB"/>
    <w:rsid w:val="00CE70DE"/>
    <w:rsid w:val="00CF4EB6"/>
    <w:rsid w:val="00CF56A8"/>
    <w:rsid w:val="00CF6923"/>
    <w:rsid w:val="00D0273A"/>
    <w:rsid w:val="00D02FE6"/>
    <w:rsid w:val="00D03E00"/>
    <w:rsid w:val="00D04F6E"/>
    <w:rsid w:val="00D11C5B"/>
    <w:rsid w:val="00D16408"/>
    <w:rsid w:val="00D16E86"/>
    <w:rsid w:val="00D17A8D"/>
    <w:rsid w:val="00D20F86"/>
    <w:rsid w:val="00D21FFD"/>
    <w:rsid w:val="00D221E8"/>
    <w:rsid w:val="00D24E86"/>
    <w:rsid w:val="00D27FFE"/>
    <w:rsid w:val="00D31A24"/>
    <w:rsid w:val="00D35168"/>
    <w:rsid w:val="00D403BE"/>
    <w:rsid w:val="00D416AC"/>
    <w:rsid w:val="00D42413"/>
    <w:rsid w:val="00D45486"/>
    <w:rsid w:val="00D47D82"/>
    <w:rsid w:val="00D52699"/>
    <w:rsid w:val="00D5358D"/>
    <w:rsid w:val="00D6064B"/>
    <w:rsid w:val="00D619FC"/>
    <w:rsid w:val="00D62468"/>
    <w:rsid w:val="00D65271"/>
    <w:rsid w:val="00D668A4"/>
    <w:rsid w:val="00D679BA"/>
    <w:rsid w:val="00D70B60"/>
    <w:rsid w:val="00D71949"/>
    <w:rsid w:val="00D749DA"/>
    <w:rsid w:val="00D82A18"/>
    <w:rsid w:val="00D847BA"/>
    <w:rsid w:val="00D86459"/>
    <w:rsid w:val="00D90C74"/>
    <w:rsid w:val="00D912BD"/>
    <w:rsid w:val="00D960F7"/>
    <w:rsid w:val="00D965D4"/>
    <w:rsid w:val="00D97481"/>
    <w:rsid w:val="00DA1DD4"/>
    <w:rsid w:val="00DA20C0"/>
    <w:rsid w:val="00DA22A6"/>
    <w:rsid w:val="00DA3EC4"/>
    <w:rsid w:val="00DA457E"/>
    <w:rsid w:val="00DA4BD9"/>
    <w:rsid w:val="00DA4FCB"/>
    <w:rsid w:val="00DA728A"/>
    <w:rsid w:val="00DB1225"/>
    <w:rsid w:val="00DB1A39"/>
    <w:rsid w:val="00DB1DEC"/>
    <w:rsid w:val="00DB39FF"/>
    <w:rsid w:val="00DB47CA"/>
    <w:rsid w:val="00DB48AD"/>
    <w:rsid w:val="00DB62FB"/>
    <w:rsid w:val="00DB6985"/>
    <w:rsid w:val="00DC0A76"/>
    <w:rsid w:val="00DC763A"/>
    <w:rsid w:val="00DD03DA"/>
    <w:rsid w:val="00DD1186"/>
    <w:rsid w:val="00DD7B69"/>
    <w:rsid w:val="00DD7CD7"/>
    <w:rsid w:val="00DE2BE3"/>
    <w:rsid w:val="00DE5594"/>
    <w:rsid w:val="00DE7FFD"/>
    <w:rsid w:val="00DF0EF4"/>
    <w:rsid w:val="00DF25DC"/>
    <w:rsid w:val="00DF3142"/>
    <w:rsid w:val="00DF4295"/>
    <w:rsid w:val="00DF545E"/>
    <w:rsid w:val="00E0133D"/>
    <w:rsid w:val="00E0760C"/>
    <w:rsid w:val="00E1017D"/>
    <w:rsid w:val="00E116E0"/>
    <w:rsid w:val="00E129B6"/>
    <w:rsid w:val="00E12D6E"/>
    <w:rsid w:val="00E212A4"/>
    <w:rsid w:val="00E2438B"/>
    <w:rsid w:val="00E258EA"/>
    <w:rsid w:val="00E31489"/>
    <w:rsid w:val="00E37F93"/>
    <w:rsid w:val="00E42DB4"/>
    <w:rsid w:val="00E42DC4"/>
    <w:rsid w:val="00E42FCD"/>
    <w:rsid w:val="00E47090"/>
    <w:rsid w:val="00E51D89"/>
    <w:rsid w:val="00E5224D"/>
    <w:rsid w:val="00E6009B"/>
    <w:rsid w:val="00E62F8C"/>
    <w:rsid w:val="00E633FF"/>
    <w:rsid w:val="00E636CE"/>
    <w:rsid w:val="00E63D77"/>
    <w:rsid w:val="00E6507B"/>
    <w:rsid w:val="00E65EAA"/>
    <w:rsid w:val="00E6639A"/>
    <w:rsid w:val="00E726DE"/>
    <w:rsid w:val="00E732C7"/>
    <w:rsid w:val="00E738BA"/>
    <w:rsid w:val="00E749FA"/>
    <w:rsid w:val="00E751DC"/>
    <w:rsid w:val="00E7696E"/>
    <w:rsid w:val="00E7758E"/>
    <w:rsid w:val="00E80D3D"/>
    <w:rsid w:val="00E811AB"/>
    <w:rsid w:val="00E84EA7"/>
    <w:rsid w:val="00E86C7F"/>
    <w:rsid w:val="00E86CFD"/>
    <w:rsid w:val="00E903D8"/>
    <w:rsid w:val="00E90F77"/>
    <w:rsid w:val="00E91439"/>
    <w:rsid w:val="00E93892"/>
    <w:rsid w:val="00E974FF"/>
    <w:rsid w:val="00EA229B"/>
    <w:rsid w:val="00EA26E0"/>
    <w:rsid w:val="00EA3AC4"/>
    <w:rsid w:val="00EA6D13"/>
    <w:rsid w:val="00EB3044"/>
    <w:rsid w:val="00EB3134"/>
    <w:rsid w:val="00EB47F1"/>
    <w:rsid w:val="00EB4F46"/>
    <w:rsid w:val="00EB726C"/>
    <w:rsid w:val="00EB74DB"/>
    <w:rsid w:val="00EC0961"/>
    <w:rsid w:val="00EC2C77"/>
    <w:rsid w:val="00EC4F0A"/>
    <w:rsid w:val="00EC507D"/>
    <w:rsid w:val="00EC5825"/>
    <w:rsid w:val="00EC6AA2"/>
    <w:rsid w:val="00ED114C"/>
    <w:rsid w:val="00ED27B1"/>
    <w:rsid w:val="00ED2CC5"/>
    <w:rsid w:val="00ED4845"/>
    <w:rsid w:val="00ED4DC7"/>
    <w:rsid w:val="00ED56AD"/>
    <w:rsid w:val="00EE2824"/>
    <w:rsid w:val="00EE77D8"/>
    <w:rsid w:val="00EF0CD1"/>
    <w:rsid w:val="00EF0DD8"/>
    <w:rsid w:val="00EF7B46"/>
    <w:rsid w:val="00F02508"/>
    <w:rsid w:val="00F02B87"/>
    <w:rsid w:val="00F02E26"/>
    <w:rsid w:val="00F033FE"/>
    <w:rsid w:val="00F03689"/>
    <w:rsid w:val="00F052FE"/>
    <w:rsid w:val="00F13BC0"/>
    <w:rsid w:val="00F13FFC"/>
    <w:rsid w:val="00F159F5"/>
    <w:rsid w:val="00F15E31"/>
    <w:rsid w:val="00F2005C"/>
    <w:rsid w:val="00F21C3D"/>
    <w:rsid w:val="00F31B50"/>
    <w:rsid w:val="00F33DFE"/>
    <w:rsid w:val="00F344BA"/>
    <w:rsid w:val="00F34C1B"/>
    <w:rsid w:val="00F35A01"/>
    <w:rsid w:val="00F35AED"/>
    <w:rsid w:val="00F363B6"/>
    <w:rsid w:val="00F370F8"/>
    <w:rsid w:val="00F40B75"/>
    <w:rsid w:val="00F44D1E"/>
    <w:rsid w:val="00F45125"/>
    <w:rsid w:val="00F47232"/>
    <w:rsid w:val="00F507FE"/>
    <w:rsid w:val="00F50993"/>
    <w:rsid w:val="00F53726"/>
    <w:rsid w:val="00F54406"/>
    <w:rsid w:val="00F54646"/>
    <w:rsid w:val="00F56617"/>
    <w:rsid w:val="00F5785C"/>
    <w:rsid w:val="00F6009A"/>
    <w:rsid w:val="00F62D37"/>
    <w:rsid w:val="00F63C4A"/>
    <w:rsid w:val="00F72976"/>
    <w:rsid w:val="00F75DF0"/>
    <w:rsid w:val="00F77EB8"/>
    <w:rsid w:val="00F8184B"/>
    <w:rsid w:val="00F83ED3"/>
    <w:rsid w:val="00F845BF"/>
    <w:rsid w:val="00F869A4"/>
    <w:rsid w:val="00FA1B03"/>
    <w:rsid w:val="00FA461B"/>
    <w:rsid w:val="00FA4D21"/>
    <w:rsid w:val="00FB3BA5"/>
    <w:rsid w:val="00FC5CC4"/>
    <w:rsid w:val="00FD2354"/>
    <w:rsid w:val="00FD2CE7"/>
    <w:rsid w:val="00FD3452"/>
    <w:rsid w:val="00FE1BB8"/>
    <w:rsid w:val="00FE38FA"/>
    <w:rsid w:val="00FE719E"/>
    <w:rsid w:val="00FF1046"/>
    <w:rsid w:val="00FF204C"/>
    <w:rsid w:val="00FF45F3"/>
    <w:rsid w:val="00FF4716"/>
    <w:rsid w:val="00FF4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0BE"/>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2540B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0BE"/>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2540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17287">
      <w:bodyDiv w:val="1"/>
      <w:marLeft w:val="0"/>
      <w:marRight w:val="0"/>
      <w:marTop w:val="0"/>
      <w:marBottom w:val="0"/>
      <w:divBdr>
        <w:top w:val="none" w:sz="0" w:space="0" w:color="auto"/>
        <w:left w:val="none" w:sz="0" w:space="0" w:color="auto"/>
        <w:bottom w:val="none" w:sz="0" w:space="0" w:color="auto"/>
        <w:right w:val="none" w:sz="0" w:space="0" w:color="auto"/>
      </w:divBdr>
      <w:divsChild>
        <w:div w:id="1126122675">
          <w:marLeft w:val="0"/>
          <w:marRight w:val="0"/>
          <w:marTop w:val="0"/>
          <w:marBottom w:val="0"/>
          <w:divBdr>
            <w:top w:val="none" w:sz="0" w:space="0" w:color="auto"/>
            <w:left w:val="none" w:sz="0" w:space="0" w:color="auto"/>
            <w:bottom w:val="none" w:sz="0" w:space="0" w:color="auto"/>
            <w:right w:val="none" w:sz="0" w:space="0" w:color="auto"/>
          </w:divBdr>
          <w:divsChild>
            <w:div w:id="850877708">
              <w:marLeft w:val="0"/>
              <w:marRight w:val="0"/>
              <w:marTop w:val="0"/>
              <w:marBottom w:val="0"/>
              <w:divBdr>
                <w:top w:val="none" w:sz="0" w:space="0" w:color="auto"/>
                <w:left w:val="none" w:sz="0" w:space="0" w:color="auto"/>
                <w:bottom w:val="none" w:sz="0" w:space="0" w:color="auto"/>
                <w:right w:val="none" w:sz="0" w:space="0" w:color="auto"/>
              </w:divBdr>
              <w:divsChild>
                <w:div w:id="1397432347">
                  <w:marLeft w:val="0"/>
                  <w:marRight w:val="0"/>
                  <w:marTop w:val="0"/>
                  <w:marBottom w:val="0"/>
                  <w:divBdr>
                    <w:top w:val="none" w:sz="0" w:space="0" w:color="auto"/>
                    <w:left w:val="none" w:sz="0" w:space="0" w:color="auto"/>
                    <w:bottom w:val="none" w:sz="0" w:space="0" w:color="auto"/>
                    <w:right w:val="none" w:sz="0" w:space="0" w:color="auto"/>
                  </w:divBdr>
                  <w:divsChild>
                    <w:div w:id="839735451">
                      <w:marLeft w:val="0"/>
                      <w:marRight w:val="0"/>
                      <w:marTop w:val="0"/>
                      <w:marBottom w:val="0"/>
                      <w:divBdr>
                        <w:top w:val="none" w:sz="0" w:space="0" w:color="auto"/>
                        <w:left w:val="none" w:sz="0" w:space="0" w:color="auto"/>
                        <w:bottom w:val="none" w:sz="0" w:space="0" w:color="auto"/>
                        <w:right w:val="none" w:sz="0" w:space="0" w:color="auto"/>
                      </w:divBdr>
                      <w:divsChild>
                        <w:div w:id="246697794">
                          <w:marLeft w:val="0"/>
                          <w:marRight w:val="0"/>
                          <w:marTop w:val="0"/>
                          <w:marBottom w:val="0"/>
                          <w:divBdr>
                            <w:top w:val="none" w:sz="0" w:space="0" w:color="auto"/>
                            <w:left w:val="none" w:sz="0" w:space="0" w:color="auto"/>
                            <w:bottom w:val="none" w:sz="0" w:space="0" w:color="auto"/>
                            <w:right w:val="none" w:sz="0" w:space="0" w:color="auto"/>
                          </w:divBdr>
                          <w:divsChild>
                            <w:div w:id="1543320420">
                              <w:marLeft w:val="0"/>
                              <w:marRight w:val="0"/>
                              <w:marTop w:val="0"/>
                              <w:marBottom w:val="0"/>
                              <w:divBdr>
                                <w:top w:val="none" w:sz="0" w:space="0" w:color="auto"/>
                                <w:left w:val="none" w:sz="0" w:space="0" w:color="auto"/>
                                <w:bottom w:val="none" w:sz="0" w:space="0" w:color="auto"/>
                                <w:right w:val="none" w:sz="0" w:space="0" w:color="auto"/>
                              </w:divBdr>
                              <w:divsChild>
                                <w:div w:id="530457655">
                                  <w:marLeft w:val="0"/>
                                  <w:marRight w:val="0"/>
                                  <w:marTop w:val="0"/>
                                  <w:marBottom w:val="0"/>
                                  <w:divBdr>
                                    <w:top w:val="none" w:sz="0" w:space="0" w:color="auto"/>
                                    <w:left w:val="none" w:sz="0" w:space="0" w:color="auto"/>
                                    <w:bottom w:val="none" w:sz="0" w:space="0" w:color="auto"/>
                                    <w:right w:val="none" w:sz="0" w:space="0" w:color="auto"/>
                                  </w:divBdr>
                                  <w:divsChild>
                                    <w:div w:id="705720005">
                                      <w:marLeft w:val="0"/>
                                      <w:marRight w:val="0"/>
                                      <w:marTop w:val="0"/>
                                      <w:marBottom w:val="0"/>
                                      <w:divBdr>
                                        <w:top w:val="none" w:sz="0" w:space="0" w:color="auto"/>
                                        <w:left w:val="none" w:sz="0" w:space="0" w:color="auto"/>
                                        <w:bottom w:val="none" w:sz="0" w:space="0" w:color="auto"/>
                                        <w:right w:val="none" w:sz="0" w:space="0" w:color="auto"/>
                                      </w:divBdr>
                                      <w:divsChild>
                                        <w:div w:id="21440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2024</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cp:lastModifiedBy>
  <cp:revision>2</cp:revision>
  <dcterms:created xsi:type="dcterms:W3CDTF">2013-01-10T18:05:00Z</dcterms:created>
  <dcterms:modified xsi:type="dcterms:W3CDTF">2013-01-10T18:05:00Z</dcterms:modified>
</cp:coreProperties>
</file>