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C68" w:rsidRDefault="0022300C" w:rsidP="00654C68">
      <w:pPr>
        <w:spacing w:after="240"/>
      </w:pPr>
      <w:r>
        <w:rPr>
          <w:b/>
          <w:bCs/>
          <w:sz w:val="36"/>
          <w:szCs w:val="36"/>
        </w:rPr>
        <w:t>25</w:t>
      </w:r>
      <w:r w:rsidRPr="0022300C">
        <w:rPr>
          <w:b/>
          <w:bCs/>
          <w:sz w:val="36"/>
          <w:szCs w:val="36"/>
          <w:vertAlign w:val="superscript"/>
        </w:rPr>
        <w:t>th</w:t>
      </w:r>
      <w:r>
        <w:rPr>
          <w:b/>
          <w:bCs/>
          <w:sz w:val="36"/>
          <w:szCs w:val="36"/>
        </w:rPr>
        <w:t xml:space="preserve"> January 2015</w:t>
      </w:r>
    </w:p>
    <w:p w:rsidR="00654C68" w:rsidRDefault="00654C68" w:rsidP="00654C68">
      <w:pPr>
        <w:pStyle w:val="NormalWeb"/>
      </w:pPr>
      <w:r w:rsidRPr="004B5F91">
        <w:rPr>
          <w:rStyle w:val="Strong"/>
          <w:sz w:val="32"/>
          <w:szCs w:val="32"/>
        </w:rPr>
        <w:t>Luke 10.38-42</w:t>
      </w:r>
    </w:p>
    <w:p w:rsidR="007A312D" w:rsidRDefault="007A312D" w:rsidP="00654C68">
      <w:pPr>
        <w:pStyle w:val="NormalWeb"/>
      </w:pPr>
      <w:r>
        <w:t xml:space="preserve">Washing machines are a complete mystery to me. I can understand a bit about a car and a computer but a washing </w:t>
      </w:r>
      <w:r w:rsidR="009B1656">
        <w:t>machine</w:t>
      </w:r>
      <w:r>
        <w:t xml:space="preserve"> – </w:t>
      </w:r>
      <w:r w:rsidR="009B1656">
        <w:t>it’s</w:t>
      </w:r>
      <w:r>
        <w:t xml:space="preserve"> beyond me. I just look at the control panel and read things like steam wash, stain remove, wash recycle and a mist of </w:t>
      </w:r>
      <w:r w:rsidR="009B1656">
        <w:t>confusion</w:t>
      </w:r>
      <w:r>
        <w:t xml:space="preserve"> </w:t>
      </w:r>
      <w:r w:rsidR="009B1656">
        <w:t>descends</w:t>
      </w:r>
      <w:r>
        <w:t xml:space="preserve"> on me. Maybe </w:t>
      </w:r>
      <w:r w:rsidR="009B1656">
        <w:t>it’s</w:t>
      </w:r>
      <w:r>
        <w:t xml:space="preserve"> my gender. Perhaps there ae things a man just cannot do because that is how we are made. </w:t>
      </w:r>
      <w:r w:rsidR="009B1656">
        <w:t>Or that’s how we think we are as a man.</w:t>
      </w:r>
    </w:p>
    <w:p w:rsidR="007A312D" w:rsidRDefault="007A312D" w:rsidP="00654C68">
      <w:pPr>
        <w:pStyle w:val="NormalWeb"/>
      </w:pPr>
      <w:r>
        <w:t xml:space="preserve">My wife, Debbie, whilst being proficient and highly skilled in </w:t>
      </w:r>
      <w:r w:rsidR="009B1656">
        <w:t>operating</w:t>
      </w:r>
      <w:r>
        <w:t xml:space="preserve"> the washing machine finds car </w:t>
      </w:r>
      <w:r w:rsidR="009B1656">
        <w:t>maintenance</w:t>
      </w:r>
      <w:r>
        <w:t xml:space="preserve"> a step to far. </w:t>
      </w:r>
      <w:r w:rsidR="009B1656">
        <w:t>She</w:t>
      </w:r>
      <w:r>
        <w:t xml:space="preserve"> has been </w:t>
      </w:r>
      <w:r w:rsidR="009B1656">
        <w:t>known</w:t>
      </w:r>
      <w:r>
        <w:t xml:space="preserve"> to put petrol in one, usually </w:t>
      </w:r>
      <w:r w:rsidR="009B1656">
        <w:t>when</w:t>
      </w:r>
      <w:r>
        <w:t xml:space="preserve"> a red light flashes brightly at her from the dashboard and the car begins to splutter, but checking tyre pressures, oil and water levels and anything else </w:t>
      </w:r>
      <w:r w:rsidR="009B1656">
        <w:t>that</w:t>
      </w:r>
      <w:r>
        <w:t xml:space="preserve"> involves lifting a bonnet or crawling on the tarmac</w:t>
      </w:r>
      <w:r w:rsidR="002C4820">
        <w:t xml:space="preserve"> is apparently a </w:t>
      </w:r>
      <w:r w:rsidR="009B1656">
        <w:t>man’s</w:t>
      </w:r>
      <w:r w:rsidR="002C4820">
        <w:t xml:space="preserve"> job. </w:t>
      </w:r>
    </w:p>
    <w:p w:rsidR="002C4820" w:rsidRDefault="009B1656" w:rsidP="00654C68">
      <w:pPr>
        <w:pStyle w:val="NormalWeb"/>
      </w:pPr>
      <w:r>
        <w:t>I am sure we are not alone in the division of labour and responsibilities – in our house we call them blue jobs and pink jobs – further gender stereotyping: if it involves bad smells, dirt, muck, oil, or grease it is a blue job; if it involves making nice smells such as baking and air fresheners, and making things which are reasonably clean cleaner – then it’s a pink job.</w:t>
      </w:r>
    </w:p>
    <w:p w:rsidR="002C4820" w:rsidRDefault="002C4820" w:rsidP="00654C68">
      <w:pPr>
        <w:pStyle w:val="NormalWeb"/>
      </w:pPr>
      <w:r>
        <w:t xml:space="preserve">The jobs that don’t </w:t>
      </w:r>
      <w:r w:rsidR="009B1656">
        <w:t>fall</w:t>
      </w:r>
      <w:r>
        <w:t xml:space="preserve"> into these </w:t>
      </w:r>
      <w:r w:rsidR="009B1656">
        <w:t>categories</w:t>
      </w:r>
      <w:r>
        <w:t xml:space="preserve"> are open to discussion – or if we are being honest – argument.</w:t>
      </w:r>
    </w:p>
    <w:p w:rsidR="002C4820" w:rsidRDefault="002C4820" w:rsidP="00654C68">
      <w:pPr>
        <w:pStyle w:val="NormalWeb"/>
      </w:pPr>
      <w:r>
        <w:t xml:space="preserve">There is an argument breaking out in this story of the visit of Jesus to the home of two sisters Mary and Martha. Martha falls out with her sister Mary because she is doing all the work of hospitality while Mary just sits at the feet of Jesus listening to him. Whenever we read this story I know a lot of folk have a great deal of sympathy with Martha. </w:t>
      </w:r>
    </w:p>
    <w:p w:rsidR="002C4820" w:rsidRDefault="002C4820" w:rsidP="00654C68">
      <w:pPr>
        <w:pStyle w:val="NormalWeb"/>
      </w:pPr>
    </w:p>
    <w:p w:rsidR="002C4820" w:rsidRDefault="002C4820" w:rsidP="00654C68">
      <w:pPr>
        <w:pStyle w:val="NormalWeb"/>
      </w:pPr>
    </w:p>
    <w:p w:rsidR="007A312D" w:rsidRDefault="007A312D" w:rsidP="00654C68">
      <w:pPr>
        <w:pStyle w:val="NormalWeb"/>
      </w:pPr>
    </w:p>
    <w:p w:rsidR="00654C68" w:rsidRDefault="002C4820" w:rsidP="00654C68">
      <w:pPr>
        <w:pStyle w:val="NormalWeb"/>
      </w:pPr>
      <w:r>
        <w:t>W</w:t>
      </w:r>
      <w:r w:rsidR="00654C68">
        <w:t xml:space="preserve">hen Jesus arrives at her home </w:t>
      </w:r>
      <w:r>
        <w:t xml:space="preserve">Martha </w:t>
      </w:r>
      <w:r w:rsidR="00654C68">
        <w:t xml:space="preserve">works hard, doing her duty, being hospitable to the guest whilst her sister Mary </w:t>
      </w:r>
      <w:r>
        <w:t xml:space="preserve">does nothing. </w:t>
      </w:r>
      <w:r w:rsidR="00654C68">
        <w:t xml:space="preserve">Most church folk find it a little bit disturbing,  shocking or even annoying that Jesus seems to gently reprimand her and suggests that Mary has made the better choice of stopping her work to spend time just talking with him. </w:t>
      </w:r>
    </w:p>
    <w:p w:rsidR="00D155E6" w:rsidRDefault="00D155E6" w:rsidP="00654C68">
      <w:pPr>
        <w:pStyle w:val="NormalWeb"/>
      </w:pPr>
      <w:r>
        <w:t>What’s going on here?</w:t>
      </w:r>
    </w:p>
    <w:p w:rsidR="00D155E6" w:rsidRDefault="00D155E6" w:rsidP="00654C68">
      <w:pPr>
        <w:pStyle w:val="NormalWeb"/>
      </w:pPr>
      <w:r>
        <w:t xml:space="preserve">The blame game has started. Martha </w:t>
      </w:r>
      <w:r w:rsidR="009B1656">
        <w:t>blames</w:t>
      </w:r>
      <w:r>
        <w:t xml:space="preserve"> Mary for not helping her and </w:t>
      </w:r>
      <w:r w:rsidR="00A53F74">
        <w:t xml:space="preserve">being </w:t>
      </w:r>
      <w:r>
        <w:t>effectively lazy. We live in a work centred culture were people feel they have to justify their existence by what they do and compete with each other over how hard they work and consequently how valuable they are. It is a bit of a slur to be called a slacker or work-shy.</w:t>
      </w:r>
    </w:p>
    <w:p w:rsidR="00A53F74" w:rsidRDefault="00D155E6" w:rsidP="00654C68">
      <w:pPr>
        <w:pStyle w:val="NormalWeb"/>
      </w:pPr>
      <w:r>
        <w:t xml:space="preserve">Most </w:t>
      </w:r>
      <w:r w:rsidR="009B1656">
        <w:t>people</w:t>
      </w:r>
      <w:r>
        <w:t xml:space="preserve"> have a keen sense of fairness – </w:t>
      </w:r>
      <w:r w:rsidR="009B1656">
        <w:t>particularly</w:t>
      </w:r>
      <w:r>
        <w:t xml:space="preserve"> if you have a sibling. There is nothing quite like attuning one’s mental perception of </w:t>
      </w:r>
      <w:r w:rsidR="009B1656">
        <w:t>what</w:t>
      </w:r>
      <w:r>
        <w:t xml:space="preserve"> </w:t>
      </w:r>
      <w:r w:rsidR="009B1656">
        <w:t>constitutes</w:t>
      </w:r>
      <w:r>
        <w:t xml:space="preserve"> fairness than having a rival sibling for your parents </w:t>
      </w:r>
      <w:r w:rsidR="009B1656">
        <w:t>affections</w:t>
      </w:r>
      <w:r>
        <w:t xml:space="preserve"> and benevolence. </w:t>
      </w:r>
      <w:r w:rsidR="00A53F74">
        <w:t>‘</w:t>
      </w:r>
      <w:r>
        <w:t>That’s not fair he’s got more than me!</w:t>
      </w:r>
      <w:r w:rsidR="00A53F74">
        <w:t>’</w:t>
      </w:r>
      <w:r>
        <w:t xml:space="preserve"> </w:t>
      </w:r>
      <w:r w:rsidR="00A53F74">
        <w:t>‘</w:t>
      </w:r>
      <w:r>
        <w:t xml:space="preserve">Why do I have to do the </w:t>
      </w:r>
      <w:r w:rsidR="009B1656">
        <w:t>cleaning</w:t>
      </w:r>
      <w:r>
        <w:t xml:space="preserve"> up when she makes the </w:t>
      </w:r>
      <w:r w:rsidR="009B1656">
        <w:t>excuse</w:t>
      </w:r>
      <w:r>
        <w:t xml:space="preserve"> that she has piano practice!</w:t>
      </w:r>
      <w:r w:rsidR="00A53F74">
        <w:t>’</w:t>
      </w:r>
    </w:p>
    <w:p w:rsidR="00A53F74" w:rsidRDefault="00D155E6" w:rsidP="00654C68">
      <w:pPr>
        <w:pStyle w:val="NormalWeb"/>
      </w:pPr>
      <w:r>
        <w:t xml:space="preserve">We can all feel unfairly done by. Some will complain out loud and bring matters to a head –like Martha. Others, who </w:t>
      </w:r>
      <w:r w:rsidR="009B1656">
        <w:t>may be</w:t>
      </w:r>
      <w:r>
        <w:t xml:space="preserve"> afraid of conflict and expressing negative emotions like anger, will </w:t>
      </w:r>
      <w:r w:rsidR="009B1656">
        <w:t>remain</w:t>
      </w:r>
      <w:r>
        <w:t xml:space="preserve"> quiet but stew with resentment which at some later date may burst its banks sometimes with devastating effects. </w:t>
      </w:r>
    </w:p>
    <w:p w:rsidR="00A53F74" w:rsidRDefault="00D155E6" w:rsidP="00654C68">
      <w:pPr>
        <w:pStyle w:val="NormalWeb"/>
      </w:pPr>
      <w:r>
        <w:t xml:space="preserve">Folks it is usually always </w:t>
      </w:r>
      <w:r w:rsidR="009B1656">
        <w:t>better</w:t>
      </w:r>
      <w:r>
        <w:t xml:space="preserve"> to be a Martha – deal with </w:t>
      </w:r>
      <w:proofErr w:type="gramStart"/>
      <w:r>
        <w:t>it,</w:t>
      </w:r>
      <w:proofErr w:type="gramEnd"/>
      <w:r>
        <w:t xml:space="preserve"> deal with it quickly and constructively</w:t>
      </w:r>
      <w:r w:rsidR="00A53F74">
        <w:t xml:space="preserve">: </w:t>
      </w:r>
      <w:r>
        <w:t xml:space="preserve"> own your feelings</w:t>
      </w:r>
      <w:r w:rsidR="009B1656">
        <w:t>…,</w:t>
      </w:r>
      <w:r>
        <w:t xml:space="preserve"> ‘I’m feeling hurt because this has happened</w:t>
      </w:r>
      <w:r w:rsidR="00A53F74">
        <w:t>’</w:t>
      </w:r>
      <w:r>
        <w:t xml:space="preserve">…. </w:t>
      </w:r>
      <w:r w:rsidR="009B1656">
        <w:t xml:space="preserve">Deal with it without making judgements or accusations that </w:t>
      </w:r>
      <w:r w:rsidR="00A53F74">
        <w:t>t</w:t>
      </w:r>
      <w:r w:rsidR="009B1656">
        <w:t xml:space="preserve">he other person has deliberately gone out of their way to offend you… give them </w:t>
      </w:r>
      <w:r w:rsidR="009B1656">
        <w:lastRenderedPageBreak/>
        <w:t>space to say sorry and hopefully reassure you that they didn’t mean to hurt you and they are g</w:t>
      </w:r>
      <w:r w:rsidR="00A53F74">
        <w:t>l</w:t>
      </w:r>
      <w:r w:rsidR="009B1656">
        <w:t>ad that you have raised this matter so that they can clear the air and restore</w:t>
      </w:r>
      <w:r w:rsidR="00A53F74">
        <w:t xml:space="preserve"> friendship. </w:t>
      </w:r>
    </w:p>
    <w:p w:rsidR="00D155E6" w:rsidRDefault="009B1656" w:rsidP="00654C68">
      <w:pPr>
        <w:pStyle w:val="NormalWeb"/>
      </w:pPr>
      <w:r>
        <w:t xml:space="preserve">We know its good advice – but we all at times don’t do it – don’t confront the issue and back out through fear – but then the resentment festers and doesn’t go away. </w:t>
      </w:r>
    </w:p>
    <w:p w:rsidR="00744B52" w:rsidRDefault="00744B52" w:rsidP="00654C68">
      <w:pPr>
        <w:pStyle w:val="NormalWeb"/>
      </w:pPr>
      <w:r>
        <w:t xml:space="preserve">Thank God for the </w:t>
      </w:r>
      <w:r w:rsidR="009B1656">
        <w:t>Martha’s</w:t>
      </w:r>
      <w:r>
        <w:t>.</w:t>
      </w:r>
    </w:p>
    <w:p w:rsidR="00744B52" w:rsidRDefault="00744B52" w:rsidP="00654C68">
      <w:pPr>
        <w:pStyle w:val="NormalWeb"/>
      </w:pPr>
      <w:r>
        <w:t xml:space="preserve">We are of course all different. We have different personalities developed and formed through nature and nurture. Our genes and biological makeup which are givens and our nurture and </w:t>
      </w:r>
      <w:r w:rsidR="009B1656">
        <w:t>environment</w:t>
      </w:r>
      <w:r>
        <w:t xml:space="preserve"> in </w:t>
      </w:r>
      <w:r w:rsidR="009B1656">
        <w:t>which</w:t>
      </w:r>
      <w:r>
        <w:t xml:space="preserve"> we are brought up, the cultural expectations that shape us, the family background and values and attitudes that mould us and tell us that this is how you should respond in such </w:t>
      </w:r>
      <w:r w:rsidR="009B1656">
        <w:t>situations</w:t>
      </w:r>
      <w:r>
        <w:t xml:space="preserve">. </w:t>
      </w:r>
    </w:p>
    <w:p w:rsidR="001969AD" w:rsidRDefault="00744B52" w:rsidP="00654C68">
      <w:pPr>
        <w:pStyle w:val="NormalWeb"/>
      </w:pPr>
      <w:r>
        <w:t xml:space="preserve">Just in </w:t>
      </w:r>
      <w:r w:rsidR="009B1656">
        <w:t>this</w:t>
      </w:r>
      <w:r>
        <w:t xml:space="preserve"> small</w:t>
      </w:r>
      <w:r w:rsidR="00332E21">
        <w:t xml:space="preserve"> incidence Jesus is helping Mart</w:t>
      </w:r>
      <w:r>
        <w:t xml:space="preserve">ha </w:t>
      </w:r>
      <w:r w:rsidR="00332E21">
        <w:t xml:space="preserve">to reflect on who she is, to </w:t>
      </w:r>
      <w:r w:rsidR="009B1656">
        <w:t>become</w:t>
      </w:r>
      <w:r>
        <w:t xml:space="preserve"> more </w:t>
      </w:r>
      <w:r w:rsidR="009B1656">
        <w:t>self-aware</w:t>
      </w:r>
      <w:r>
        <w:t xml:space="preserve">. Why does she react as she reacts?  What is driving </w:t>
      </w:r>
      <w:r w:rsidR="009B1656">
        <w:t>that?</w:t>
      </w:r>
      <w:r>
        <w:t xml:space="preserve"> Why is this making her </w:t>
      </w:r>
      <w:r w:rsidR="009B1656">
        <w:t>angry?</w:t>
      </w:r>
      <w:r>
        <w:t xml:space="preserve"> Is her </w:t>
      </w:r>
      <w:r w:rsidR="009B1656">
        <w:t>anger</w:t>
      </w:r>
      <w:r>
        <w:t xml:space="preserve"> justified? </w:t>
      </w:r>
      <w:r w:rsidR="00A53F74">
        <w:t>How is she different fr</w:t>
      </w:r>
      <w:r w:rsidR="001E7DDA">
        <w:t>om her sister?</w:t>
      </w:r>
    </w:p>
    <w:p w:rsidR="001E7DDA" w:rsidRDefault="001969AD" w:rsidP="00654C68">
      <w:pPr>
        <w:pStyle w:val="NormalWeb"/>
      </w:pPr>
      <w:r>
        <w:t xml:space="preserve">Some </w:t>
      </w:r>
      <w:r w:rsidR="009B1656">
        <w:t>commentators</w:t>
      </w:r>
      <w:r>
        <w:t xml:space="preserve"> have used this story </w:t>
      </w:r>
      <w:r w:rsidR="001E7DDA">
        <w:t>t</w:t>
      </w:r>
      <w:r>
        <w:t xml:space="preserve">o </w:t>
      </w:r>
      <w:r w:rsidR="001E7DDA">
        <w:t>contrast</w:t>
      </w:r>
      <w:r>
        <w:t xml:space="preserve"> personality types. They say Martha is an activist. She gets her energy and satisfaction from activity – doing things, being practical, </w:t>
      </w:r>
      <w:r w:rsidR="009B1656">
        <w:t>making</w:t>
      </w:r>
      <w:r>
        <w:t xml:space="preserve"> a difference. Mary is contemplative – she enjoys the world of ideas, she is a thinker not a doer, she likes to reflect on meaning and </w:t>
      </w:r>
      <w:r w:rsidR="009B1656">
        <w:t>significance</w:t>
      </w:r>
      <w:r>
        <w:t xml:space="preserve">, ideals and beliefs. </w:t>
      </w:r>
    </w:p>
    <w:p w:rsidR="001969AD" w:rsidRDefault="009B1656" w:rsidP="00654C68">
      <w:pPr>
        <w:pStyle w:val="NormalWeb"/>
      </w:pPr>
      <w:r>
        <w:t xml:space="preserve">Martha will think that’s all well and good but if no one does anything all the guests will starve. </w:t>
      </w:r>
      <w:r w:rsidR="001E7DDA">
        <w:t xml:space="preserve">There will be nothing to eat. </w:t>
      </w:r>
      <w:r>
        <w:t>Mary</w:t>
      </w:r>
      <w:r w:rsidR="001969AD">
        <w:t xml:space="preserve"> would respond by </w:t>
      </w:r>
      <w:r>
        <w:t>saying</w:t>
      </w:r>
      <w:r w:rsidR="001969AD">
        <w:t xml:space="preserve"> that without her all the </w:t>
      </w:r>
      <w:r>
        <w:t>guest</w:t>
      </w:r>
      <w:r w:rsidR="001969AD">
        <w:t xml:space="preserve"> would miss the moment to worship and realise </w:t>
      </w:r>
      <w:r>
        <w:t>that</w:t>
      </w:r>
      <w:r w:rsidR="001969AD">
        <w:t xml:space="preserve"> Jesus was </w:t>
      </w:r>
      <w:r>
        <w:t>here</w:t>
      </w:r>
      <w:r w:rsidR="001969AD">
        <w:t xml:space="preserve">. </w:t>
      </w:r>
      <w:r w:rsidR="00400961">
        <w:t xml:space="preserve">You can be so busy, caught up </w:t>
      </w:r>
      <w:r>
        <w:t>in</w:t>
      </w:r>
      <w:r w:rsidR="00400961">
        <w:t xml:space="preserve"> thoughtless </w:t>
      </w:r>
      <w:r>
        <w:t>activity that</w:t>
      </w:r>
      <w:r w:rsidR="00400961">
        <w:t xml:space="preserve"> you miss the moment. </w:t>
      </w:r>
      <w:r>
        <w:t>Conversely</w:t>
      </w:r>
      <w:r w:rsidR="00400961">
        <w:t xml:space="preserve"> </w:t>
      </w:r>
      <w:r>
        <w:t>you</w:t>
      </w:r>
      <w:r w:rsidR="00400961">
        <w:t xml:space="preserve"> can be so lost in your </w:t>
      </w:r>
      <w:r>
        <w:t>thoughts</w:t>
      </w:r>
      <w:r w:rsidR="00400961">
        <w:t>, in your heavenly piety, that you are no earthly good.</w:t>
      </w:r>
    </w:p>
    <w:p w:rsidR="001E7DDA" w:rsidRDefault="00744B52" w:rsidP="00654C68">
      <w:pPr>
        <w:pStyle w:val="NormalWeb"/>
      </w:pPr>
      <w:r>
        <w:lastRenderedPageBreak/>
        <w:t>The</w:t>
      </w:r>
      <w:r w:rsidR="00332E21">
        <w:t xml:space="preserve">re are many tools </w:t>
      </w:r>
      <w:r w:rsidR="009B1656">
        <w:t>available</w:t>
      </w:r>
      <w:r w:rsidR="00332E21">
        <w:t xml:space="preserve"> today for </w:t>
      </w:r>
      <w:r w:rsidR="009B1656">
        <w:t>understanding</w:t>
      </w:r>
      <w:r w:rsidR="00332E21">
        <w:t xml:space="preserve"> our personality type. </w:t>
      </w:r>
      <w:r w:rsidR="009B1656">
        <w:t>I am hoping that john Burgess, one of our Synod Officers, who has led worship here on numerous occasions, may come later this year to do some personality workshops with us and see how our personality affects our spirituality – h</w:t>
      </w:r>
      <w:r w:rsidR="001E7DDA">
        <w:t xml:space="preserve">ow we pray, worship, relate to </w:t>
      </w:r>
      <w:r w:rsidR="009B1656">
        <w:t xml:space="preserve">God and follow Christ. </w:t>
      </w:r>
      <w:r w:rsidR="00332E21">
        <w:t xml:space="preserve">I have found that sort of </w:t>
      </w:r>
      <w:r w:rsidR="009B1656">
        <w:t>self-knowledge</w:t>
      </w:r>
      <w:r w:rsidR="00332E21">
        <w:t xml:space="preserve"> really helpful in my </w:t>
      </w:r>
      <w:r w:rsidR="009B1656">
        <w:t>Christian</w:t>
      </w:r>
      <w:r w:rsidR="00332E21">
        <w:t xml:space="preserve"> growth. It often gives a </w:t>
      </w:r>
      <w:r w:rsidR="009B1656">
        <w:t>vocabulary</w:t>
      </w:r>
      <w:r w:rsidR="00332E21">
        <w:t xml:space="preserve"> and an </w:t>
      </w:r>
      <w:r w:rsidR="009B1656">
        <w:t>understanding</w:t>
      </w:r>
      <w:r w:rsidR="00332E21">
        <w:t xml:space="preserve"> to see why you act and </w:t>
      </w:r>
      <w:r w:rsidR="009B1656">
        <w:t>respon</w:t>
      </w:r>
      <w:r w:rsidR="001E7DDA">
        <w:t>d</w:t>
      </w:r>
      <w:r w:rsidR="00332E21">
        <w:t xml:space="preserve"> and have the preferences for </w:t>
      </w:r>
      <w:r w:rsidR="009B1656">
        <w:t>certain</w:t>
      </w:r>
      <w:r w:rsidR="00332E21">
        <w:t xml:space="preserve"> ways of </w:t>
      </w:r>
      <w:r w:rsidR="009B1656">
        <w:t>doing</w:t>
      </w:r>
      <w:r w:rsidR="00332E21">
        <w:t xml:space="preserve"> things rather than others. </w:t>
      </w:r>
    </w:p>
    <w:p w:rsidR="001E7DDA" w:rsidRDefault="00332E21" w:rsidP="00654C68">
      <w:pPr>
        <w:pStyle w:val="NormalWeb"/>
      </w:pPr>
      <w:r>
        <w:t xml:space="preserve">So for example some people like to talk out loud to </w:t>
      </w:r>
      <w:r w:rsidR="009B1656">
        <w:t>think</w:t>
      </w:r>
      <w:r>
        <w:t xml:space="preserve"> a problem through which can often bore the pants of those people who are more reserved and like to internalise the debate, think it through for </w:t>
      </w:r>
      <w:r w:rsidR="009B1656">
        <w:t>themselves</w:t>
      </w:r>
      <w:r>
        <w:t xml:space="preserve"> and then offer their thoughts. Some </w:t>
      </w:r>
      <w:r w:rsidR="009B1656">
        <w:t>people</w:t>
      </w:r>
      <w:r>
        <w:t xml:space="preserve"> are very intuitive – they can sense the problem or issue almost </w:t>
      </w:r>
      <w:r w:rsidR="009B1656">
        <w:t>instinctively</w:t>
      </w:r>
      <w:r>
        <w:t xml:space="preserve"> – but often they get it </w:t>
      </w:r>
      <w:r w:rsidR="009B1656">
        <w:t>wrong</w:t>
      </w:r>
      <w:r>
        <w:t xml:space="preserve"> because they jump to </w:t>
      </w:r>
      <w:r w:rsidR="009B1656">
        <w:t>conclusions</w:t>
      </w:r>
      <w:r>
        <w:t xml:space="preserve">  because they haven’t considered all the issues and the </w:t>
      </w:r>
      <w:r w:rsidR="009B1656">
        <w:t>done</w:t>
      </w:r>
      <w:r>
        <w:t xml:space="preserve"> enough research.  </w:t>
      </w:r>
    </w:p>
    <w:p w:rsidR="00744B52" w:rsidRDefault="00332E21" w:rsidP="00654C68">
      <w:pPr>
        <w:pStyle w:val="NormalWeb"/>
      </w:pPr>
      <w:r>
        <w:t>When people annoy</w:t>
      </w:r>
      <w:r w:rsidR="001969AD">
        <w:t xml:space="preserve"> you</w:t>
      </w:r>
      <w:proofErr w:type="gramStart"/>
      <w:r w:rsidR="001E7DDA">
        <w:t xml:space="preserve">, </w:t>
      </w:r>
      <w:r>
        <w:t xml:space="preserve"> don’t</w:t>
      </w:r>
      <w:proofErr w:type="gramEnd"/>
      <w:r>
        <w:t xml:space="preserve"> say </w:t>
      </w:r>
      <w:r w:rsidR="009B1656">
        <w:t>it’s</w:t>
      </w:r>
      <w:r>
        <w:t xml:space="preserve"> </w:t>
      </w:r>
      <w:r w:rsidR="009B1656">
        <w:t>nothing personal</w:t>
      </w:r>
      <w:r>
        <w:t xml:space="preserve"> – because it always is – the people who annoy us usually ha</w:t>
      </w:r>
      <w:r w:rsidR="001E7DDA">
        <w:t>s</w:t>
      </w:r>
      <w:r>
        <w:t xml:space="preserve"> the opposite personality type to us. </w:t>
      </w:r>
      <w:r w:rsidR="001969AD">
        <w:t xml:space="preserve">Because they read the world and behave in the world in the opposite way to </w:t>
      </w:r>
      <w:r w:rsidR="009B1656">
        <w:t>us</w:t>
      </w:r>
      <w:r w:rsidR="001969AD">
        <w:t xml:space="preserve"> – that is why they </w:t>
      </w:r>
      <w:r w:rsidR="009B1656">
        <w:t>usually</w:t>
      </w:r>
      <w:r w:rsidR="001969AD">
        <w:t xml:space="preserve"> annoy us. But here is the great truth, which St </w:t>
      </w:r>
      <w:r w:rsidR="009B1656">
        <w:t>Paul</w:t>
      </w:r>
      <w:r w:rsidR="001969AD">
        <w:t xml:space="preserve"> grasped with such clarity and vividness when he used the analogy of the body to </w:t>
      </w:r>
      <w:r w:rsidR="009B1656">
        <w:t>describe</w:t>
      </w:r>
      <w:r w:rsidR="001969AD">
        <w:t xml:space="preserve"> the church. We are all different – but we are all needed for the body to function. The </w:t>
      </w:r>
      <w:r w:rsidR="009B1656">
        <w:t>foot</w:t>
      </w:r>
      <w:r w:rsidR="001969AD">
        <w:t xml:space="preserve"> cannot say to the hand I don’t need you etc. We </w:t>
      </w:r>
      <w:r w:rsidR="009B1656">
        <w:t>all</w:t>
      </w:r>
      <w:r w:rsidR="001969AD">
        <w:t xml:space="preserve"> have our </w:t>
      </w:r>
      <w:r w:rsidR="009B1656">
        <w:t>strengths</w:t>
      </w:r>
      <w:r w:rsidR="001969AD">
        <w:t xml:space="preserve"> and weaknesses and our roles a</w:t>
      </w:r>
      <w:r w:rsidR="001E7DDA">
        <w:t>t</w:t>
      </w:r>
      <w:r w:rsidR="001969AD">
        <w:t xml:space="preserve"> play for the proper functioning of the body of Christ. </w:t>
      </w:r>
    </w:p>
    <w:p w:rsidR="00744B52" w:rsidRDefault="00400961" w:rsidP="00654C68">
      <w:pPr>
        <w:pStyle w:val="NormalWeb"/>
      </w:pPr>
      <w:r>
        <w:t xml:space="preserve">In church life it is always easy to play the blame game. We are working </w:t>
      </w:r>
      <w:r w:rsidR="009B1656">
        <w:t>so</w:t>
      </w:r>
      <w:r>
        <w:t xml:space="preserve"> </w:t>
      </w:r>
      <w:r w:rsidR="009B1656">
        <w:t>hard</w:t>
      </w:r>
      <w:r>
        <w:t xml:space="preserve"> doing </w:t>
      </w:r>
      <w:r w:rsidR="001E7DDA">
        <w:t>t</w:t>
      </w:r>
      <w:r>
        <w:t xml:space="preserve">his and </w:t>
      </w:r>
      <w:r w:rsidR="009B1656">
        <w:t>that</w:t>
      </w:r>
      <w:r>
        <w:t xml:space="preserve"> – what a</w:t>
      </w:r>
      <w:r w:rsidR="001E7DDA">
        <w:t>r</w:t>
      </w:r>
      <w:r>
        <w:t xml:space="preserve">e the rest </w:t>
      </w:r>
      <w:r w:rsidR="009B1656">
        <w:t>of</w:t>
      </w:r>
      <w:r>
        <w:t xml:space="preserve"> you doing? Our </w:t>
      </w:r>
      <w:r w:rsidR="009B1656">
        <w:t>situations</w:t>
      </w:r>
      <w:r>
        <w:t xml:space="preserve"> </w:t>
      </w:r>
      <w:r w:rsidR="009B1656">
        <w:t>vacant</w:t>
      </w:r>
      <w:r>
        <w:t xml:space="preserve"> list is not, I repeat not, designed to play the blame game. I keep saying that we can only do what we can do – busy </w:t>
      </w:r>
      <w:r w:rsidR="009B1656">
        <w:t>lives</w:t>
      </w:r>
      <w:r>
        <w:t xml:space="preserve"> and hectic schedules and all </w:t>
      </w:r>
      <w:r w:rsidR="009B1656">
        <w:t>that</w:t>
      </w:r>
      <w:r>
        <w:t xml:space="preserve"> should make none of us </w:t>
      </w:r>
      <w:r w:rsidR="009B1656">
        <w:t>casting</w:t>
      </w:r>
      <w:r>
        <w:t xml:space="preserve"> </w:t>
      </w:r>
      <w:r w:rsidR="009B1656">
        <w:t>judgements</w:t>
      </w:r>
      <w:r>
        <w:t xml:space="preserve"> on how </w:t>
      </w:r>
      <w:r w:rsidR="009B1656">
        <w:t>other</w:t>
      </w:r>
      <w:r>
        <w:t xml:space="preserve"> people </w:t>
      </w:r>
      <w:r w:rsidR="001E7DDA">
        <w:t>us</w:t>
      </w:r>
      <w:r w:rsidR="009B1656">
        <w:t>e</w:t>
      </w:r>
      <w:r>
        <w:t xml:space="preserve"> their time. </w:t>
      </w:r>
      <w:r>
        <w:lastRenderedPageBreak/>
        <w:t xml:space="preserve">But of course, for a place </w:t>
      </w:r>
      <w:r w:rsidR="009B1656">
        <w:t>to</w:t>
      </w:r>
      <w:r>
        <w:t xml:space="preserve"> run some things need to be done, therefore the need has to be </w:t>
      </w:r>
      <w:r w:rsidR="009B1656">
        <w:t>publicised</w:t>
      </w:r>
      <w:r>
        <w:t xml:space="preserve"> and the </w:t>
      </w:r>
      <w:r w:rsidR="009B1656">
        <w:t>hope</w:t>
      </w:r>
      <w:r>
        <w:t xml:space="preserve"> </w:t>
      </w:r>
      <w:r w:rsidR="009B1656">
        <w:t>and prayer</w:t>
      </w:r>
      <w:r>
        <w:t xml:space="preserve"> is that someone will consider that they have the time to do it, and for that we will all be extremely grateful. </w:t>
      </w:r>
    </w:p>
    <w:p w:rsidR="001E7DDA" w:rsidRDefault="00400961" w:rsidP="00654C68">
      <w:pPr>
        <w:pStyle w:val="NormalWeb"/>
      </w:pPr>
      <w:r>
        <w:t xml:space="preserve">It is also important that from time to time we </w:t>
      </w:r>
      <w:r w:rsidR="009B1656">
        <w:t>stop</w:t>
      </w:r>
      <w:r>
        <w:t xml:space="preserve"> and contemplate </w:t>
      </w:r>
      <w:r w:rsidR="009B1656">
        <w:t>whether</w:t>
      </w:r>
      <w:r>
        <w:t xml:space="preserve"> what we are doing is the right thing to do. </w:t>
      </w:r>
      <w:r w:rsidR="009B1656">
        <w:t>Senseless</w:t>
      </w:r>
      <w:r>
        <w:t xml:space="preserve"> and </w:t>
      </w:r>
      <w:r w:rsidR="009B1656">
        <w:t>non-strategic</w:t>
      </w:r>
      <w:r>
        <w:t xml:space="preserve"> activity is not good. If we haven’t been looking out for the Lord’s guidance and word then we can end up doing things that we should move on from. </w:t>
      </w:r>
    </w:p>
    <w:p w:rsidR="00400961" w:rsidRDefault="009B1656" w:rsidP="00654C68">
      <w:pPr>
        <w:pStyle w:val="NormalWeb"/>
      </w:pPr>
      <w:r>
        <w:t xml:space="preserve">Last week’s church meeting we had to discuss about fund raising and the Corrymeela lunch, Should we hold a May Fayre as part of our fund </w:t>
      </w:r>
      <w:proofErr w:type="gramStart"/>
      <w:r>
        <w:t>raising</w:t>
      </w:r>
      <w:proofErr w:type="gramEnd"/>
      <w:r>
        <w:t xml:space="preserve">? </w:t>
      </w:r>
      <w:r w:rsidR="00400961">
        <w:t xml:space="preserve">Should we </w:t>
      </w:r>
      <w:r>
        <w:t>continue</w:t>
      </w:r>
      <w:r w:rsidR="00400961">
        <w:t xml:space="preserve"> as we have done for the last 40 </w:t>
      </w:r>
      <w:r>
        <w:t>years</w:t>
      </w:r>
      <w:r w:rsidR="00400961">
        <w:t xml:space="preserve"> to hold a lunch to support the Corrymeela Community’s work for peace and </w:t>
      </w:r>
      <w:r>
        <w:t>reconciliation</w:t>
      </w:r>
      <w:r w:rsidR="00400961">
        <w:t xml:space="preserve"> in Northern Ireland and elsewhere in the </w:t>
      </w:r>
      <w:r>
        <w:t>world?</w:t>
      </w:r>
      <w:r w:rsidR="00400961">
        <w:t xml:space="preserve"> Should we keep doing it? The majority </w:t>
      </w:r>
      <w:r>
        <w:t>thought</w:t>
      </w:r>
      <w:r w:rsidR="00400961">
        <w:t xml:space="preserve"> we should but if that is the case then hopefully that majority will make </w:t>
      </w:r>
      <w:r w:rsidR="001E7DDA">
        <w:t>it</w:t>
      </w:r>
      <w:r w:rsidR="00400961">
        <w:t xml:space="preserve"> happen. </w:t>
      </w:r>
      <w:r w:rsidR="002220C5">
        <w:t xml:space="preserve"> The church me</w:t>
      </w:r>
      <w:r w:rsidR="001E7DDA">
        <w:t>eting was willing to give the May</w:t>
      </w:r>
      <w:r w:rsidR="002220C5">
        <w:t xml:space="preserve"> Fayre a miss whilst making the </w:t>
      </w:r>
      <w:r>
        <w:t>Christmas</w:t>
      </w:r>
      <w:r w:rsidR="002220C5">
        <w:t xml:space="preserve"> event more substantial. </w:t>
      </w:r>
      <w:r w:rsidR="001E7DDA">
        <w:t xml:space="preserve">Every now and again you need to stop and contemplate what you are </w:t>
      </w:r>
      <w:proofErr w:type="gramStart"/>
      <w:r w:rsidR="001E7DDA">
        <w:t>doing ?</w:t>
      </w:r>
      <w:proofErr w:type="gramEnd"/>
    </w:p>
    <w:p w:rsidR="002220C5" w:rsidRDefault="009B1656" w:rsidP="00654C68">
      <w:pPr>
        <w:pStyle w:val="NormalWeb"/>
      </w:pPr>
      <w:r>
        <w:t xml:space="preserve">Action and contemplation: work and prayer – the two sides need each other. </w:t>
      </w:r>
    </w:p>
    <w:p w:rsidR="002220C5" w:rsidRDefault="002220C5" w:rsidP="00654C68">
      <w:pPr>
        <w:pStyle w:val="NormalWeb"/>
      </w:pPr>
      <w:r>
        <w:t xml:space="preserve">But the </w:t>
      </w:r>
      <w:r w:rsidR="001E7DDA">
        <w:t>reply of Jesus seems to imply that</w:t>
      </w:r>
      <w:r>
        <w:t xml:space="preserve"> Mary, the contemplative, the one </w:t>
      </w:r>
      <w:r w:rsidR="009B1656">
        <w:t>who</w:t>
      </w:r>
      <w:r>
        <w:t xml:space="preserve"> sits at the feet of Jesus, </w:t>
      </w:r>
      <w:r w:rsidR="001E7DDA">
        <w:t>h</w:t>
      </w:r>
      <w:r>
        <w:t>as chosen the better o</w:t>
      </w:r>
      <w:r w:rsidR="001E7DDA">
        <w:t>ption</w:t>
      </w:r>
      <w:r>
        <w:t xml:space="preserve">. </w:t>
      </w:r>
    </w:p>
    <w:p w:rsidR="002220C5" w:rsidRDefault="00A53F74" w:rsidP="00654C68">
      <w:pPr>
        <w:pStyle w:val="NormalWeb"/>
      </w:pPr>
      <w:r>
        <w:t>Is Jesus prioritising contemplation and prayer and listening to him, over activity and practical work for him? Was Martha gently being told off for being distracted by the housework when she should have realised that now was the moment to sit at the feet of Jesus?</w:t>
      </w:r>
    </w:p>
    <w:p w:rsidR="002220C5" w:rsidRDefault="002220C5" w:rsidP="002220C5">
      <w:r>
        <w:t xml:space="preserve">A prayer I came across picks up this point about being distracted. </w:t>
      </w:r>
    </w:p>
    <w:p w:rsidR="002220C5" w:rsidRPr="004317D8" w:rsidRDefault="002220C5" w:rsidP="002220C5">
      <w:pPr>
        <w:rPr>
          <w:i/>
        </w:rPr>
      </w:pPr>
      <w:r w:rsidRPr="004317D8">
        <w:rPr>
          <w:i/>
        </w:rPr>
        <w:lastRenderedPageBreak/>
        <w:t>It seems to me that it’s not Martha’s serving that is the problem. Not her care for visitors and her desire to welcome them well. It is her distraction.</w:t>
      </w:r>
    </w:p>
    <w:p w:rsidR="002220C5" w:rsidRPr="004317D8" w:rsidRDefault="002220C5" w:rsidP="002220C5">
      <w:pPr>
        <w:rPr>
          <w:i/>
        </w:rPr>
      </w:pPr>
      <w:r w:rsidRPr="004317D8">
        <w:rPr>
          <w:i/>
        </w:rPr>
        <w:t>I get distracted Lord from the things that are important. Far easier</w:t>
      </w:r>
      <w:r>
        <w:rPr>
          <w:i/>
        </w:rPr>
        <w:t xml:space="preserve"> to let everyone think I am bus</w:t>
      </w:r>
      <w:r w:rsidRPr="004317D8">
        <w:rPr>
          <w:i/>
        </w:rPr>
        <w:t>y than to really discern the things that matter and pursue them.</w:t>
      </w:r>
    </w:p>
    <w:p w:rsidR="002220C5" w:rsidRPr="004317D8" w:rsidRDefault="002220C5" w:rsidP="002220C5">
      <w:pPr>
        <w:rPr>
          <w:i/>
        </w:rPr>
      </w:pPr>
      <w:r w:rsidRPr="004317D8">
        <w:rPr>
          <w:i/>
        </w:rPr>
        <w:t>Mary must have been happy to sit at your feet and listen. But that’s a hard thing to do when others are bustling around humphing at you for not doing your share of the work – giving you the feeling that you are a malingerer.</w:t>
      </w:r>
    </w:p>
    <w:p w:rsidR="002220C5" w:rsidRPr="004317D8" w:rsidRDefault="002220C5" w:rsidP="002220C5">
      <w:pPr>
        <w:rPr>
          <w:i/>
        </w:rPr>
      </w:pPr>
      <w:r w:rsidRPr="004317D8">
        <w:rPr>
          <w:i/>
        </w:rPr>
        <w:t>Mary must’ve focussed and listened and had no distraction as she attended only on her Lord. Give me this singleness of purpose Lord. Let none distract me this day from being in your presence.</w:t>
      </w:r>
    </w:p>
    <w:p w:rsidR="001E7DDA" w:rsidRDefault="002220C5" w:rsidP="00654C68">
      <w:pPr>
        <w:pStyle w:val="NormalWeb"/>
      </w:pPr>
      <w:r>
        <w:t xml:space="preserve">We have been following the theme of </w:t>
      </w:r>
      <w:r w:rsidR="00A53F74">
        <w:t>Following</w:t>
      </w:r>
      <w:r>
        <w:t xml:space="preserve"> Jesus his </w:t>
      </w:r>
      <w:r w:rsidR="00A53F74">
        <w:t>month</w:t>
      </w:r>
      <w:r>
        <w:t xml:space="preserve">. Following Jesus inevitably </w:t>
      </w:r>
      <w:r w:rsidR="00A53F74">
        <w:t>means</w:t>
      </w:r>
      <w:r>
        <w:t xml:space="preserve">  listening </w:t>
      </w:r>
      <w:r w:rsidR="00A53F74">
        <w:t>out</w:t>
      </w:r>
      <w:r>
        <w:t xml:space="preserve"> for him, learning from him, not assuming that you </w:t>
      </w:r>
      <w:r w:rsidR="00A53F74">
        <w:t>know</w:t>
      </w:r>
      <w:r>
        <w:t xml:space="preserve"> what </w:t>
      </w:r>
      <w:r w:rsidR="00A53F74">
        <w:t>he</w:t>
      </w:r>
      <w:r>
        <w:t xml:space="preserve"> wants </w:t>
      </w:r>
      <w:r w:rsidR="00A53F74">
        <w:t>for</w:t>
      </w:r>
      <w:r>
        <w:t xml:space="preserve"> you, or know </w:t>
      </w:r>
      <w:r w:rsidR="00A53F74">
        <w:t>presumptuously</w:t>
      </w:r>
      <w:r>
        <w:t xml:space="preserve"> </w:t>
      </w:r>
      <w:r w:rsidR="001E7DDA">
        <w:t>‘W</w:t>
      </w:r>
      <w:r w:rsidR="00A53F74">
        <w:t>hat</w:t>
      </w:r>
      <w:r>
        <w:t xml:space="preserve"> would </w:t>
      </w:r>
      <w:r w:rsidR="00A53F74">
        <w:t>Jesus</w:t>
      </w:r>
      <w:r>
        <w:t xml:space="preserve"> Do’. </w:t>
      </w:r>
    </w:p>
    <w:p w:rsidR="002220C5" w:rsidRDefault="002220C5" w:rsidP="00654C68">
      <w:pPr>
        <w:pStyle w:val="NormalWeb"/>
      </w:pPr>
      <w:r>
        <w:t xml:space="preserve">If you were at the meeting about Same sex marriage on Thursday you will have been part of a discussion that was open and respectful but which made us all </w:t>
      </w:r>
      <w:r w:rsidR="00A53F74">
        <w:t>think</w:t>
      </w:r>
      <w:r>
        <w:t xml:space="preserve"> and dig deep in </w:t>
      </w:r>
      <w:r w:rsidR="001E7DDA">
        <w:t>o</w:t>
      </w:r>
      <w:r>
        <w:t xml:space="preserve">ur </w:t>
      </w:r>
      <w:r w:rsidR="00A53F74">
        <w:t>understanding</w:t>
      </w:r>
      <w:r>
        <w:t xml:space="preserve"> of humanity, what is sinful, what is honouring to God and what would Jesus do. And whilst it may be doing our head in it also made us alive, because following Jesus is never dull. If you want a quiet life, if you </w:t>
      </w:r>
      <w:r w:rsidR="00A53F74">
        <w:t>want</w:t>
      </w:r>
      <w:r>
        <w:t xml:space="preserve"> all your ducks lined up, if you </w:t>
      </w:r>
      <w:r w:rsidR="00A53F74">
        <w:t>want</w:t>
      </w:r>
      <w:r>
        <w:t xml:space="preserve"> </w:t>
      </w:r>
      <w:r w:rsidR="00A53F74">
        <w:t>certainty</w:t>
      </w:r>
      <w:r w:rsidR="001E7DDA">
        <w:t>,</w:t>
      </w:r>
      <w:r>
        <w:t xml:space="preserve"> a list </w:t>
      </w:r>
      <w:r w:rsidR="001E7DDA">
        <w:t>of rules to tick off –</w:t>
      </w:r>
      <w:r>
        <w:t xml:space="preserve"> </w:t>
      </w:r>
      <w:r w:rsidR="001E7DDA">
        <w:t xml:space="preserve">well maybe go to a more authoritarian church that will tell you what you should believe. But come here to this preacher and </w:t>
      </w:r>
      <w:r>
        <w:t xml:space="preserve">you are going to be disappointed and upset. </w:t>
      </w:r>
      <w:r w:rsidR="001E7DDA">
        <w:t>For me, f</w:t>
      </w:r>
      <w:r>
        <w:t xml:space="preserve">ollowing Jesus is </w:t>
      </w:r>
      <w:r w:rsidR="00A53F74">
        <w:t>disturbing</w:t>
      </w:r>
      <w:r>
        <w:t xml:space="preserve"> and challenging as much as it is an </w:t>
      </w:r>
      <w:r w:rsidR="00A53F74">
        <w:t>experience</w:t>
      </w:r>
      <w:r>
        <w:t xml:space="preserve"> of grace and love, comfort and mercy. </w:t>
      </w:r>
      <w:r w:rsidR="00355FD5">
        <w:t xml:space="preserve">Hopefully you will have got that message loud and clear from my four sermons this month on the theme of following Jesus. We have looked at </w:t>
      </w:r>
      <w:r w:rsidR="00A53F74">
        <w:t>politics</w:t>
      </w:r>
      <w:r w:rsidR="00355FD5">
        <w:t xml:space="preserve">, forgiveness, gratitude and this passage about Martha and Mary today. Is it just about </w:t>
      </w:r>
      <w:r w:rsidR="00A53F74">
        <w:t>prayer</w:t>
      </w:r>
      <w:r w:rsidR="00355FD5">
        <w:t xml:space="preserve"> and </w:t>
      </w:r>
      <w:r w:rsidR="00A53F74">
        <w:t>listening</w:t>
      </w:r>
      <w:r w:rsidR="00355FD5">
        <w:t xml:space="preserve"> </w:t>
      </w:r>
      <w:r w:rsidR="001E7DDA">
        <w:t>t</w:t>
      </w:r>
      <w:r w:rsidR="00355FD5">
        <w:t xml:space="preserve">o Jesus, over </w:t>
      </w:r>
      <w:r w:rsidR="00A53F74">
        <w:t>unthinking</w:t>
      </w:r>
      <w:r w:rsidR="00355FD5">
        <w:t xml:space="preserve"> activity in his name – or is there something more?</w:t>
      </w:r>
    </w:p>
    <w:p w:rsidR="00355FD5" w:rsidRDefault="00355FD5" w:rsidP="00654C68">
      <w:pPr>
        <w:pStyle w:val="NormalWeb"/>
      </w:pPr>
      <w:r>
        <w:lastRenderedPageBreak/>
        <w:t xml:space="preserve">Tom </w:t>
      </w:r>
      <w:r w:rsidR="00A53F74">
        <w:t>Wright</w:t>
      </w:r>
      <w:r>
        <w:t xml:space="preserve"> in his commentary on this passage pus his </w:t>
      </w:r>
      <w:r w:rsidR="00A53F74">
        <w:t>finger</w:t>
      </w:r>
      <w:r>
        <w:t xml:space="preserve"> on the real </w:t>
      </w:r>
      <w:r w:rsidR="00A53F74">
        <w:t>shock</w:t>
      </w:r>
      <w:proofErr w:type="gramStart"/>
      <w:r w:rsidR="00295A45">
        <w:t xml:space="preserve">, </w:t>
      </w:r>
      <w:r>
        <w:t xml:space="preserve"> the</w:t>
      </w:r>
      <w:proofErr w:type="gramEnd"/>
      <w:r>
        <w:t xml:space="preserve"> real issue at the </w:t>
      </w:r>
      <w:r w:rsidR="00A53F74">
        <w:t>heart</w:t>
      </w:r>
      <w:r>
        <w:t xml:space="preserve"> of this story. </w:t>
      </w:r>
    </w:p>
    <w:p w:rsidR="00690F94" w:rsidRDefault="00295A45" w:rsidP="00654C68">
      <w:pPr>
        <w:pStyle w:val="NormalWeb"/>
      </w:pPr>
      <w:r>
        <w:t>He says, ‘t</w:t>
      </w:r>
      <w:r w:rsidR="00690F94">
        <w:t xml:space="preserve">he real problem between Martha and Mary wasn’t the workload that Martha had in the kitchen. That, no </w:t>
      </w:r>
      <w:r w:rsidR="00A53F74">
        <w:t>doubt,</w:t>
      </w:r>
      <w:r w:rsidR="00690F94">
        <w:t xml:space="preserve"> was real enough, but it wasn’t the main thing that was upsetting Martha. Nor was it (as some have </w:t>
      </w:r>
      <w:r w:rsidR="00A53F74">
        <w:t>suggested)</w:t>
      </w:r>
      <w:r w:rsidR="00690F94">
        <w:t xml:space="preserve"> that both sisters were </w:t>
      </w:r>
      <w:r w:rsidR="00A53F74">
        <w:t>romantically</w:t>
      </w:r>
      <w:r w:rsidR="00690F94">
        <w:t xml:space="preserve"> attracted to Jesus and Martha was </w:t>
      </w:r>
      <w:r w:rsidR="00A53F74">
        <w:t>jealous</w:t>
      </w:r>
      <w:r w:rsidR="00690F94">
        <w:t xml:space="preserve"> of Mary’s adoring posture, sitting at the feet of Jesus. If there was any such feeling Luke neither says nor hits anything about it. No, s</w:t>
      </w:r>
      <w:r>
        <w:t>ays T</w:t>
      </w:r>
      <w:r w:rsidR="00690F94">
        <w:t xml:space="preserve">om </w:t>
      </w:r>
      <w:r>
        <w:t>W</w:t>
      </w:r>
      <w:r w:rsidR="00690F94">
        <w:t xml:space="preserve">right, the real problem was that Mary was behaving as if she was a man. </w:t>
      </w:r>
    </w:p>
    <w:p w:rsidR="00690F94" w:rsidRDefault="00690F94" w:rsidP="00654C68">
      <w:pPr>
        <w:pStyle w:val="NormalWeb"/>
      </w:pPr>
      <w:r>
        <w:t xml:space="preserve">In that culture, as in many </w:t>
      </w:r>
      <w:r w:rsidR="00A53F74">
        <w:t>parts</w:t>
      </w:r>
      <w:r>
        <w:t xml:space="preserve"> of the world to this day, houses were divided </w:t>
      </w:r>
      <w:r w:rsidR="00A53F74">
        <w:t>into</w:t>
      </w:r>
      <w:r>
        <w:t xml:space="preserve"> male </w:t>
      </w:r>
      <w:r w:rsidR="00295A45">
        <w:t>‘</w:t>
      </w:r>
      <w:r>
        <w:t>space</w:t>
      </w:r>
      <w:r w:rsidR="00295A45">
        <w:t>’</w:t>
      </w:r>
      <w:r>
        <w:t xml:space="preserve"> and </w:t>
      </w:r>
      <w:r w:rsidR="00A53F74">
        <w:t>female</w:t>
      </w:r>
      <w:r>
        <w:t xml:space="preserve"> ‘space’, </w:t>
      </w:r>
      <w:r w:rsidR="00A53F74">
        <w:t>blue</w:t>
      </w:r>
      <w:r>
        <w:t xml:space="preserve"> rooms and pink rooms; and male and female roles were </w:t>
      </w:r>
      <w:r w:rsidR="00A53F74">
        <w:t>strictly</w:t>
      </w:r>
      <w:r>
        <w:t xml:space="preserve"> demarcated as well. Mar</w:t>
      </w:r>
      <w:r w:rsidR="00295A45">
        <w:t>y h</w:t>
      </w:r>
      <w:r>
        <w:t>ad crossed an invisible but very important boundary within the house, and another equally important boundary within the social world.</w:t>
      </w:r>
    </w:p>
    <w:p w:rsidR="00690F94" w:rsidRDefault="00690F94" w:rsidP="00654C68">
      <w:pPr>
        <w:pStyle w:val="NormalWeb"/>
      </w:pPr>
      <w:r>
        <w:t xml:space="preserve">The public room </w:t>
      </w:r>
      <w:proofErr w:type="gramStart"/>
      <w:r>
        <w:t>was were</w:t>
      </w:r>
      <w:proofErr w:type="gramEnd"/>
      <w:r>
        <w:t xml:space="preserve"> the men would meet; the </w:t>
      </w:r>
      <w:r w:rsidR="00A53F74">
        <w:t>kitchen</w:t>
      </w:r>
      <w:r>
        <w:t xml:space="preserve">, and </w:t>
      </w:r>
      <w:r w:rsidR="00A53F74">
        <w:t>other</w:t>
      </w:r>
      <w:r>
        <w:t xml:space="preserve"> quarters unseen by outsiders belonged to the women. Only outside, where little children would play and in the married bedroom, </w:t>
      </w:r>
      <w:r w:rsidR="00A53F74">
        <w:t>would</w:t>
      </w:r>
      <w:r>
        <w:t xml:space="preserve"> male and female mix. For a woman to settle down </w:t>
      </w:r>
      <w:r w:rsidR="00A53F74">
        <w:t>comfortably</w:t>
      </w:r>
      <w:r>
        <w:t xml:space="preserve"> among the men was bordering on the scandalous. Who did she think she was? Only a shameful woman would behave in such a way. She should go back to the women’s quarters </w:t>
      </w:r>
      <w:r w:rsidR="00A53F74">
        <w:t>where</w:t>
      </w:r>
      <w:r>
        <w:t xml:space="preserve"> she belonged. This wasn’t principally a matter of superiority and inferiority, though no doubt it was often perceived and </w:t>
      </w:r>
      <w:r w:rsidR="00A53F74">
        <w:t>articulated</w:t>
      </w:r>
      <w:r>
        <w:t xml:space="preserve"> like that. It </w:t>
      </w:r>
      <w:r w:rsidR="00A53F74">
        <w:t>was a matter</w:t>
      </w:r>
      <w:r w:rsidR="00295A45">
        <w:t xml:space="preserve"> </w:t>
      </w:r>
      <w:r>
        <w:t xml:space="preserve">of what was thought of as the </w:t>
      </w:r>
      <w:r w:rsidR="00A53F74">
        <w:t>appropriate</w:t>
      </w:r>
      <w:r>
        <w:t xml:space="preserve"> </w:t>
      </w:r>
      <w:r w:rsidR="00A53F74">
        <w:t>division</w:t>
      </w:r>
      <w:r>
        <w:t xml:space="preserve"> between </w:t>
      </w:r>
      <w:r w:rsidR="00A53F74">
        <w:t>two</w:t>
      </w:r>
      <w:r>
        <w:t xml:space="preserve"> halves of humanity. </w:t>
      </w:r>
    </w:p>
    <w:p w:rsidR="00690F94" w:rsidRDefault="00690F94" w:rsidP="00654C68">
      <w:pPr>
        <w:pStyle w:val="NormalWeb"/>
      </w:pPr>
      <w:r>
        <w:t xml:space="preserve">In the same </w:t>
      </w:r>
      <w:r w:rsidR="00295A45">
        <w:t>way ‘</w:t>
      </w:r>
      <w:r>
        <w:t>to sit at the feet of a teacher</w:t>
      </w:r>
      <w:r w:rsidR="00295A45">
        <w:t>’</w:t>
      </w:r>
      <w:r>
        <w:t xml:space="preserve"> was a decidedly </w:t>
      </w:r>
      <w:r w:rsidR="00A53F74">
        <w:t>male</w:t>
      </w:r>
      <w:r>
        <w:t xml:space="preserve"> role. ‘sitting at </w:t>
      </w:r>
      <w:r w:rsidR="00A53F74">
        <w:t>someone’s</w:t>
      </w:r>
      <w:r>
        <w:t xml:space="preserve"> feet’ doesn’t </w:t>
      </w:r>
      <w:r w:rsidR="00A53F74">
        <w:t>mean</w:t>
      </w:r>
      <w:r>
        <w:t xml:space="preserve"> as it sounds to us, being a </w:t>
      </w:r>
      <w:r w:rsidR="00A53F74">
        <w:t>devoted</w:t>
      </w:r>
      <w:r>
        <w:t xml:space="preserve">, dog like adoring posture, tongue hanging out and </w:t>
      </w:r>
      <w:r w:rsidR="00A53F74">
        <w:t>drooling, like</w:t>
      </w:r>
      <w:r>
        <w:t xml:space="preserve"> the teacher was a </w:t>
      </w:r>
      <w:r w:rsidR="00A53F74">
        <w:t>rock</w:t>
      </w:r>
      <w:r>
        <w:t xml:space="preserve"> star or film idol. To sit at </w:t>
      </w:r>
      <w:r w:rsidR="00A53F74">
        <w:t>someone’s</w:t>
      </w:r>
      <w:r>
        <w:t xml:space="preserve"> feet was quite simply to be their student. </w:t>
      </w:r>
      <w:proofErr w:type="gramStart"/>
      <w:r>
        <w:t xml:space="preserve">To listen, to learn, </w:t>
      </w:r>
      <w:r w:rsidR="00295A45">
        <w:t>t</w:t>
      </w:r>
      <w:r>
        <w:t>o debate, to question, to think</w:t>
      </w:r>
      <w:r w:rsidR="00F13E5D">
        <w:t xml:space="preserve"> in order to become mature </w:t>
      </w:r>
      <w:r w:rsidR="00F13E5D">
        <w:lastRenderedPageBreak/>
        <w:t>and yourself a teacher.</w:t>
      </w:r>
      <w:proofErr w:type="gramEnd"/>
      <w:r w:rsidR="00F13E5D">
        <w:t xml:space="preserve"> </w:t>
      </w:r>
      <w:r>
        <w:t xml:space="preserve"> This is not learning for learning sakes’</w:t>
      </w:r>
      <w:r w:rsidR="00F13E5D">
        <w:t xml:space="preserve">. Mary has quietly taken her place as a would be teacher and preacher of the </w:t>
      </w:r>
      <w:r w:rsidR="00A53F74">
        <w:t>kingdom</w:t>
      </w:r>
      <w:r w:rsidR="00F13E5D">
        <w:t xml:space="preserve"> of God.</w:t>
      </w:r>
    </w:p>
    <w:p w:rsidR="00F13E5D" w:rsidRDefault="00F13E5D" w:rsidP="00654C68">
      <w:pPr>
        <w:pStyle w:val="NormalWeb"/>
      </w:pPr>
      <w:r>
        <w:t xml:space="preserve">Jesus </w:t>
      </w:r>
      <w:r w:rsidR="00A53F74">
        <w:t>affirms</w:t>
      </w:r>
      <w:r>
        <w:t xml:space="preserve"> her right to do so. Jesus </w:t>
      </w:r>
      <w:r w:rsidR="00A53F74">
        <w:t>values</w:t>
      </w:r>
      <w:r>
        <w:t xml:space="preserve"> her not on some </w:t>
      </w:r>
      <w:r w:rsidR="00A53F74">
        <w:t>humanistic</w:t>
      </w:r>
      <w:r>
        <w:t xml:space="preserve"> egalitarian </w:t>
      </w:r>
      <w:r w:rsidR="00A53F74">
        <w:t>ideal</w:t>
      </w:r>
      <w:r w:rsidR="00295A45">
        <w:t xml:space="preserve"> of women’s rights, </w:t>
      </w:r>
      <w:r>
        <w:t xml:space="preserve">but on the overflowing love of God for each and every </w:t>
      </w:r>
      <w:r w:rsidR="00A53F74">
        <w:t>individual</w:t>
      </w:r>
      <w:r>
        <w:t xml:space="preserve">. </w:t>
      </w:r>
      <w:r w:rsidR="00295A45">
        <w:t xml:space="preserve"> </w:t>
      </w:r>
      <w:r>
        <w:t xml:space="preserve">Mary stands for all those women who, when they hear Jesus speaking about the </w:t>
      </w:r>
      <w:r w:rsidR="00A53F74">
        <w:t>kingdom</w:t>
      </w:r>
      <w:r>
        <w:t xml:space="preserve">, know that God is calling them to listen carefully so that they can speak it </w:t>
      </w:r>
      <w:r w:rsidR="00A53F74">
        <w:t>out</w:t>
      </w:r>
      <w:r>
        <w:t>.</w:t>
      </w:r>
    </w:p>
    <w:p w:rsidR="00F13E5D" w:rsidRDefault="00F13E5D" w:rsidP="00654C68">
      <w:pPr>
        <w:pStyle w:val="NormalWeb"/>
      </w:pPr>
      <w:r>
        <w:t xml:space="preserve">This passage, like the passage before it, the story </w:t>
      </w:r>
      <w:r w:rsidR="00A53F74">
        <w:t>of</w:t>
      </w:r>
      <w:r>
        <w:t xml:space="preserve"> the Good </w:t>
      </w:r>
      <w:r w:rsidR="00A53F74">
        <w:t>Samaritan</w:t>
      </w:r>
      <w:r>
        <w:t xml:space="preserve">, </w:t>
      </w:r>
      <w:r w:rsidR="00A53F74">
        <w:t>is about</w:t>
      </w:r>
      <w:r>
        <w:t xml:space="preserve"> the </w:t>
      </w:r>
      <w:r w:rsidR="00A53F74">
        <w:t>boundary</w:t>
      </w:r>
      <w:r>
        <w:t xml:space="preserve"> breaking call of Jesus. As he goes up to </w:t>
      </w:r>
      <w:r w:rsidR="00A53F74">
        <w:t>Jerusalem</w:t>
      </w:r>
      <w:r>
        <w:t xml:space="preserve">, he leaves behind him, towns, </w:t>
      </w:r>
      <w:r w:rsidR="00A53F74">
        <w:t>villages</w:t>
      </w:r>
      <w:r>
        <w:t xml:space="preserve">, households and </w:t>
      </w:r>
      <w:r w:rsidR="00A53F74">
        <w:t>individuals</w:t>
      </w:r>
      <w:r>
        <w:t xml:space="preserve"> who have </w:t>
      </w:r>
      <w:r w:rsidR="00A53F74">
        <w:t>glimpsed</w:t>
      </w:r>
      <w:r>
        <w:t xml:space="preserve"> a new vision of the </w:t>
      </w:r>
      <w:r w:rsidR="00A53F74">
        <w:t>kingdom</w:t>
      </w:r>
      <w:r>
        <w:t xml:space="preserve">, and </w:t>
      </w:r>
      <w:r w:rsidR="00A53F74">
        <w:t>what</w:t>
      </w:r>
      <w:r>
        <w:t xml:space="preserve"> </w:t>
      </w:r>
      <w:r w:rsidR="00295A45">
        <w:t>it</w:t>
      </w:r>
      <w:r>
        <w:t xml:space="preserve"> means to follow Jesus, and </w:t>
      </w:r>
      <w:r w:rsidR="00A53F74">
        <w:t>of</w:t>
      </w:r>
      <w:r>
        <w:t xml:space="preserve"> whom life will never be the same again. May God </w:t>
      </w:r>
      <w:r w:rsidR="00A53F74">
        <w:t>grant</w:t>
      </w:r>
      <w:r>
        <w:t xml:space="preserve"> that as we read this story the same will be </w:t>
      </w:r>
      <w:r w:rsidR="00A53F74">
        <w:t>true</w:t>
      </w:r>
      <w:r>
        <w:t xml:space="preserve"> for </w:t>
      </w:r>
      <w:proofErr w:type="gramStart"/>
      <w:r>
        <w:t>us</w:t>
      </w:r>
      <w:r w:rsidR="00295A45">
        <w:t>’</w:t>
      </w:r>
      <w:r>
        <w:t>.</w:t>
      </w:r>
      <w:proofErr w:type="gramEnd"/>
    </w:p>
    <w:p w:rsidR="00295A45" w:rsidRDefault="00295A45" w:rsidP="00654C68">
      <w:pPr>
        <w:pStyle w:val="NormalWeb"/>
      </w:pPr>
      <w:bookmarkStart w:id="0" w:name="_GoBack"/>
      <w:bookmarkEnd w:id="0"/>
    </w:p>
    <w:p w:rsidR="00295A45" w:rsidRDefault="00295A45" w:rsidP="00654C68">
      <w:pPr>
        <w:pStyle w:val="NormalWeb"/>
      </w:pPr>
    </w:p>
    <w:p w:rsidR="00295A45" w:rsidRDefault="00295A45" w:rsidP="00654C68">
      <w:pPr>
        <w:pStyle w:val="NormalWeb"/>
      </w:pPr>
      <w:r>
        <w:t xml:space="preserve">Tom </w:t>
      </w:r>
      <w:proofErr w:type="gramStart"/>
      <w:r>
        <w:t>Wright :</w:t>
      </w:r>
      <w:proofErr w:type="gramEnd"/>
      <w:r>
        <w:t xml:space="preserve"> Luke for Everyone , SPCK</w:t>
      </w:r>
    </w:p>
    <w:p w:rsidR="00654C68" w:rsidRDefault="00654C68" w:rsidP="00654C68"/>
    <w:p w:rsidR="00A53F74" w:rsidRDefault="00A53F74"/>
    <w:sectPr w:rsidR="00A53F74" w:rsidSect="00A53F74">
      <w:pgSz w:w="15840" w:h="12240" w:orient="landscape"/>
      <w:pgMar w:top="737" w:right="1021" w:bottom="737" w:left="1021" w:header="720" w:footer="720" w:gutter="0"/>
      <w:cols w:num="2" w:space="1021"/>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68"/>
    <w:rsid w:val="000C7E39"/>
    <w:rsid w:val="001969AD"/>
    <w:rsid w:val="001E7DDA"/>
    <w:rsid w:val="00200127"/>
    <w:rsid w:val="002220C5"/>
    <w:rsid w:val="0022300C"/>
    <w:rsid w:val="00295A45"/>
    <w:rsid w:val="002C4820"/>
    <w:rsid w:val="00332E21"/>
    <w:rsid w:val="00355FD5"/>
    <w:rsid w:val="00400961"/>
    <w:rsid w:val="004733D1"/>
    <w:rsid w:val="004E25A5"/>
    <w:rsid w:val="004F01D0"/>
    <w:rsid w:val="0053049F"/>
    <w:rsid w:val="00590ED4"/>
    <w:rsid w:val="00654C68"/>
    <w:rsid w:val="00690F94"/>
    <w:rsid w:val="0070645E"/>
    <w:rsid w:val="00744B52"/>
    <w:rsid w:val="007A312D"/>
    <w:rsid w:val="007B1EA7"/>
    <w:rsid w:val="009A48A7"/>
    <w:rsid w:val="009B1656"/>
    <w:rsid w:val="00A53F74"/>
    <w:rsid w:val="00AC5931"/>
    <w:rsid w:val="00B05FDE"/>
    <w:rsid w:val="00BB2D52"/>
    <w:rsid w:val="00CC1CCF"/>
    <w:rsid w:val="00D155E6"/>
    <w:rsid w:val="00E256AD"/>
    <w:rsid w:val="00E91B46"/>
    <w:rsid w:val="00E93D8F"/>
    <w:rsid w:val="00EF0AAD"/>
    <w:rsid w:val="00F13E5D"/>
    <w:rsid w:val="00F551A9"/>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6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4C68"/>
    <w:pPr>
      <w:spacing w:before="100" w:beforeAutospacing="1" w:after="100" w:afterAutospacing="1"/>
    </w:pPr>
  </w:style>
  <w:style w:type="character" w:styleId="Strong">
    <w:name w:val="Strong"/>
    <w:basedOn w:val="DefaultParagraphFont"/>
    <w:qFormat/>
    <w:rsid w:val="00654C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C6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4C68"/>
    <w:pPr>
      <w:spacing w:before="100" w:beforeAutospacing="1" w:after="100" w:afterAutospacing="1"/>
    </w:pPr>
  </w:style>
  <w:style w:type="character" w:styleId="Strong">
    <w:name w:val="Strong"/>
    <w:basedOn w:val="DefaultParagraphFont"/>
    <w:qFormat/>
    <w:rsid w:val="00654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2126</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4</cp:revision>
  <dcterms:created xsi:type="dcterms:W3CDTF">2015-01-23T10:33:00Z</dcterms:created>
  <dcterms:modified xsi:type="dcterms:W3CDTF">2015-01-23T14:17:00Z</dcterms:modified>
</cp:coreProperties>
</file>